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67" w:rsidRPr="003973BC" w:rsidRDefault="00D23E67" w:rsidP="00D23E67">
      <w:pPr>
        <w:jc w:val="center"/>
        <w:rPr>
          <w:rFonts w:ascii="Cambria" w:hAnsi="Cambria"/>
        </w:rPr>
      </w:pPr>
      <w:r w:rsidRPr="003973BC">
        <w:rPr>
          <w:rFonts w:ascii="Cambria" w:hAnsi="Cambria" w:cs="Arial"/>
          <w:b/>
        </w:rPr>
        <w:t>HOJ</w:t>
      </w:r>
      <w:r w:rsidR="004439E5" w:rsidRPr="003973BC">
        <w:rPr>
          <w:rFonts w:ascii="Cambria" w:hAnsi="Cambria" w:cs="Arial"/>
          <w:b/>
        </w:rPr>
        <w:t>A DE INSPECCIÓN DE CLÍN</w:t>
      </w:r>
      <w:bookmarkStart w:id="0" w:name="_GoBack"/>
      <w:bookmarkEnd w:id="0"/>
      <w:r w:rsidR="004439E5" w:rsidRPr="003973BC">
        <w:rPr>
          <w:rFonts w:ascii="Cambria" w:hAnsi="Cambria" w:cs="Arial"/>
          <w:b/>
        </w:rPr>
        <w:t>ICAS Y HOSPITALES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DE74F9" w:rsidRPr="003973BC" w:rsidTr="00E154C0">
        <w:trPr>
          <w:trHeight w:val="261"/>
        </w:trPr>
        <w:tc>
          <w:tcPr>
            <w:tcW w:w="3686" w:type="dxa"/>
            <w:vAlign w:val="center"/>
          </w:tcPr>
          <w:p w:rsidR="00DE74F9" w:rsidRPr="003973BC" w:rsidRDefault="00DE74F9" w:rsidP="00D23E67">
            <w:pPr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Nombre del Espacio Académico</w:t>
            </w:r>
            <w:r w:rsidR="00D23E67" w:rsidRPr="003973BC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vAlign w:val="center"/>
          </w:tcPr>
          <w:p w:rsidR="00DE74F9" w:rsidRPr="003973BC" w:rsidRDefault="00DE74F9" w:rsidP="00D23E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E74F9" w:rsidRPr="003973BC" w:rsidTr="00E154C0">
        <w:trPr>
          <w:trHeight w:val="268"/>
        </w:trPr>
        <w:tc>
          <w:tcPr>
            <w:tcW w:w="3686" w:type="dxa"/>
            <w:vAlign w:val="center"/>
          </w:tcPr>
          <w:p w:rsidR="00DE74F9" w:rsidRPr="003973BC" w:rsidRDefault="007579E7" w:rsidP="007579E7">
            <w:pPr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Nombre del laboratorio</w:t>
            </w:r>
            <w:r w:rsidR="00D23E67" w:rsidRPr="003973BC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vAlign w:val="center"/>
          </w:tcPr>
          <w:p w:rsidR="00DE74F9" w:rsidRPr="003973BC" w:rsidRDefault="00DE74F9" w:rsidP="00D23E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E74F9" w:rsidRPr="003973BC" w:rsidTr="00E154C0">
        <w:trPr>
          <w:trHeight w:val="252"/>
        </w:trPr>
        <w:tc>
          <w:tcPr>
            <w:tcW w:w="3686" w:type="dxa"/>
            <w:vAlign w:val="center"/>
          </w:tcPr>
          <w:p w:rsidR="00DE74F9" w:rsidRPr="003973BC" w:rsidRDefault="00DE74F9" w:rsidP="00D23E67">
            <w:pPr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Fecha de aplicación</w:t>
            </w:r>
            <w:r w:rsidR="00D23E67" w:rsidRPr="003973BC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vAlign w:val="center"/>
          </w:tcPr>
          <w:p w:rsidR="00DE74F9" w:rsidRPr="003973BC" w:rsidRDefault="00DE74F9" w:rsidP="00D23E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E74F9" w:rsidRPr="003973BC" w:rsidTr="00E154C0">
        <w:trPr>
          <w:trHeight w:val="252"/>
        </w:trPr>
        <w:tc>
          <w:tcPr>
            <w:tcW w:w="3686" w:type="dxa"/>
            <w:vAlign w:val="center"/>
          </w:tcPr>
          <w:p w:rsidR="00DE74F9" w:rsidRPr="003973BC" w:rsidRDefault="00DE74F9" w:rsidP="00D23E67">
            <w:pPr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Nombre del aplicador</w:t>
            </w:r>
            <w:r w:rsidR="00D23E67" w:rsidRPr="003973BC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vAlign w:val="center"/>
          </w:tcPr>
          <w:p w:rsidR="00DE74F9" w:rsidRPr="003973BC" w:rsidRDefault="00DE74F9" w:rsidP="00D23E67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696C44" w:rsidRPr="003973BC" w:rsidRDefault="00696C44" w:rsidP="00696C44">
      <w:pPr>
        <w:spacing w:after="0" w:line="240" w:lineRule="auto"/>
        <w:rPr>
          <w:rFonts w:ascii="Cambria" w:hAnsi="Cambria"/>
        </w:rPr>
      </w:pPr>
    </w:p>
    <w:tbl>
      <w:tblPr>
        <w:tblStyle w:val="Cuadrculadetablaclara"/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67"/>
        <w:gridCol w:w="567"/>
        <w:gridCol w:w="1985"/>
        <w:gridCol w:w="2693"/>
      </w:tblGrid>
      <w:tr w:rsidR="008B3618" w:rsidRPr="003973BC" w:rsidTr="003973BC">
        <w:trPr>
          <w:trHeight w:val="227"/>
          <w:tblHeader/>
        </w:trPr>
        <w:tc>
          <w:tcPr>
            <w:tcW w:w="567" w:type="dxa"/>
            <w:vMerge w:val="restart"/>
            <w:vAlign w:val="center"/>
          </w:tcPr>
          <w:p w:rsidR="008B3618" w:rsidRPr="003973BC" w:rsidRDefault="00FF03EC" w:rsidP="00696C44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73BC">
              <w:rPr>
                <w:rFonts w:ascii="Cambria" w:hAnsi="Cambria" w:cs="Arial"/>
                <w:b/>
                <w:sz w:val="18"/>
                <w:szCs w:val="18"/>
              </w:rPr>
              <w:t>No</w:t>
            </w:r>
          </w:p>
        </w:tc>
        <w:tc>
          <w:tcPr>
            <w:tcW w:w="4253" w:type="dxa"/>
            <w:vMerge w:val="restart"/>
            <w:vAlign w:val="center"/>
          </w:tcPr>
          <w:p w:rsidR="008B3618" w:rsidRPr="003973BC" w:rsidRDefault="008B3618" w:rsidP="00696C44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73BC">
              <w:rPr>
                <w:rFonts w:ascii="Cambria" w:hAnsi="Cambria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134" w:type="dxa"/>
            <w:gridSpan w:val="2"/>
            <w:vAlign w:val="center"/>
          </w:tcPr>
          <w:p w:rsidR="008B3618" w:rsidRPr="003973BC" w:rsidRDefault="008B3618" w:rsidP="00696C44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73BC">
              <w:rPr>
                <w:rFonts w:ascii="Cambria" w:hAnsi="Cambria" w:cs="Arial"/>
                <w:b/>
                <w:sz w:val="18"/>
                <w:szCs w:val="18"/>
              </w:rPr>
              <w:t>CUMPLE</w:t>
            </w:r>
          </w:p>
        </w:tc>
        <w:tc>
          <w:tcPr>
            <w:tcW w:w="1985" w:type="dxa"/>
            <w:vMerge w:val="restart"/>
            <w:vAlign w:val="center"/>
          </w:tcPr>
          <w:p w:rsidR="008B3618" w:rsidRPr="003973BC" w:rsidRDefault="008B3618" w:rsidP="00696C44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73BC">
              <w:rPr>
                <w:rFonts w:ascii="Cambria" w:hAnsi="Cambria" w:cs="Arial"/>
                <w:b/>
                <w:sz w:val="18"/>
                <w:szCs w:val="18"/>
              </w:rPr>
              <w:t>OBSERVACIONES</w:t>
            </w:r>
          </w:p>
        </w:tc>
        <w:tc>
          <w:tcPr>
            <w:tcW w:w="2693" w:type="dxa"/>
            <w:vMerge w:val="restart"/>
            <w:vAlign w:val="center"/>
          </w:tcPr>
          <w:p w:rsidR="008B3618" w:rsidRPr="003973BC" w:rsidRDefault="008B3618" w:rsidP="00F40751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73BC">
              <w:rPr>
                <w:rFonts w:ascii="Cambria" w:hAnsi="Cambria" w:cs="Arial"/>
                <w:b/>
                <w:sz w:val="18"/>
                <w:szCs w:val="18"/>
              </w:rPr>
              <w:t>NORMATIVIDAD APLICABLE</w:t>
            </w:r>
          </w:p>
        </w:tc>
      </w:tr>
      <w:tr w:rsidR="008B3618" w:rsidRPr="003973BC" w:rsidTr="003973BC">
        <w:trPr>
          <w:trHeight w:val="164"/>
          <w:tblHeader/>
        </w:trPr>
        <w:tc>
          <w:tcPr>
            <w:tcW w:w="567" w:type="dxa"/>
            <w:vMerge/>
            <w:vAlign w:val="center"/>
          </w:tcPr>
          <w:p w:rsidR="008B3618" w:rsidRPr="003973BC" w:rsidRDefault="008B3618" w:rsidP="00696C44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Merge/>
            <w:vAlign w:val="center"/>
          </w:tcPr>
          <w:p w:rsidR="008B3618" w:rsidRPr="003973BC" w:rsidRDefault="008B3618" w:rsidP="00696C4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  <w:vAlign w:val="center"/>
          </w:tcPr>
          <w:p w:rsidR="008B3618" w:rsidRPr="003973BC" w:rsidRDefault="008B3618" w:rsidP="00696C44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73BC">
              <w:rPr>
                <w:rFonts w:ascii="Cambria" w:hAnsi="Cambria" w:cs="Arial"/>
                <w:b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:rsidR="008B3618" w:rsidRPr="003973BC" w:rsidRDefault="008B3618" w:rsidP="00696C44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73BC">
              <w:rPr>
                <w:rFonts w:ascii="Cambria" w:hAnsi="Cambria" w:cs="Arial"/>
                <w:b/>
                <w:sz w:val="18"/>
                <w:szCs w:val="18"/>
              </w:rPr>
              <w:t>NO</w:t>
            </w:r>
          </w:p>
        </w:tc>
        <w:tc>
          <w:tcPr>
            <w:tcW w:w="1985" w:type="dxa"/>
            <w:vMerge/>
            <w:vAlign w:val="center"/>
          </w:tcPr>
          <w:p w:rsidR="008B3618" w:rsidRPr="003973BC" w:rsidRDefault="008B3618" w:rsidP="00696C4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8B3618" w:rsidRPr="003973BC" w:rsidRDefault="008B3618" w:rsidP="00696C44">
            <w:pPr>
              <w:jc w:val="center"/>
              <w:rPr>
                <w:rFonts w:ascii="Cambria" w:hAnsi="Cambria" w:cs="Arial"/>
              </w:rPr>
            </w:pPr>
          </w:p>
        </w:tc>
      </w:tr>
      <w:tr w:rsidR="00D30866" w:rsidRPr="003973BC" w:rsidTr="003973BC">
        <w:trPr>
          <w:trHeight w:val="500"/>
        </w:trPr>
        <w:tc>
          <w:tcPr>
            <w:tcW w:w="10632" w:type="dxa"/>
            <w:gridSpan w:val="6"/>
            <w:vAlign w:val="center"/>
          </w:tcPr>
          <w:p w:rsidR="00D30866" w:rsidRPr="003973BC" w:rsidRDefault="00D30866" w:rsidP="00696C44">
            <w:pPr>
              <w:jc w:val="center"/>
              <w:rPr>
                <w:rFonts w:ascii="Cambria" w:hAnsi="Cambria" w:cs="Arial"/>
                <w:b/>
              </w:rPr>
            </w:pPr>
            <w:r w:rsidRPr="003973BC">
              <w:rPr>
                <w:rFonts w:ascii="Cambria" w:hAnsi="Cambria" w:cs="Arial"/>
                <w:b/>
              </w:rPr>
              <w:t>INSTALACIONES Y MOBILIARIO</w:t>
            </w: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Las instalaciones se encuentran limpias y ordenadas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NOM-001-STPS-2008. Edificios, locales, instalaciones y áreas en los centros de trabajo - Condiciones de seguridad.</w:t>
            </w: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0826E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 xml:space="preserve">Existen </w:t>
            </w:r>
            <w:r w:rsidR="007666BF">
              <w:rPr>
                <w:rFonts w:ascii="Cambria" w:hAnsi="Cambria" w:cs="Arial"/>
                <w:sz w:val="20"/>
                <w:szCs w:val="20"/>
              </w:rPr>
              <w:t xml:space="preserve">accesos </w:t>
            </w:r>
            <w:r w:rsidR="000826EF">
              <w:rPr>
                <w:rFonts w:ascii="Cambria" w:hAnsi="Cambria" w:cs="Arial"/>
                <w:sz w:val="20"/>
                <w:szCs w:val="20"/>
              </w:rPr>
              <w:t>apropiados</w:t>
            </w:r>
            <w:r w:rsidRPr="003973BC">
              <w:rPr>
                <w:rFonts w:ascii="Cambria" w:hAnsi="Cambria" w:cs="Arial"/>
                <w:sz w:val="20"/>
                <w:szCs w:val="20"/>
              </w:rPr>
              <w:t xml:space="preserve"> para personas con capacidades diferentes 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215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A46EB4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</w:t>
            </w:r>
            <w:r w:rsidR="0071715F" w:rsidRPr="003973BC">
              <w:rPr>
                <w:rFonts w:ascii="Cambria" w:hAnsi="Cambria" w:cs="Arial"/>
                <w:sz w:val="20"/>
                <w:szCs w:val="20"/>
              </w:rPr>
              <w:t>isos adecuados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215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A46EB4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Techo adecuado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215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A46EB4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</w:t>
            </w:r>
            <w:r w:rsidR="0071715F" w:rsidRPr="003973BC">
              <w:rPr>
                <w:rFonts w:ascii="Cambria" w:hAnsi="Cambria" w:cs="Arial"/>
                <w:sz w:val="20"/>
                <w:szCs w:val="20"/>
              </w:rPr>
              <w:t>aredes adecuadas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215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Iluminación adecuada (artificial o natural)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NOM-029-STPS-2011. Mantenimiento de las instalaciones eléctricas en los centros de trabajo - Condiciones de seguridad.</w:t>
            </w: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Ventilación adecuada (artificial o natural)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NOM-001-STPS-2008. Edificios, locales, instalaciones y áreas en los centros de trabajo - Condiciones de seguridad.</w:t>
            </w: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</w:pPr>
            <w:r w:rsidRPr="003973BC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Puertas en buen estado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71715F" w:rsidRPr="003973BC" w:rsidRDefault="0071715F" w:rsidP="0071715F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</w:pPr>
            <w:r w:rsidRPr="003973BC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Ventanas en buen estado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71715F" w:rsidRPr="003973BC" w:rsidRDefault="0071715F" w:rsidP="0071715F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</w:pPr>
            <w:r w:rsidRPr="003973BC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Vidrios en buen estado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71715F" w:rsidRPr="003973BC" w:rsidRDefault="0071715F" w:rsidP="0071715F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666BF" w:rsidP="007666B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Sillas/b</w:t>
            </w:r>
            <w:r w:rsidR="0071715F" w:rsidRPr="003973BC">
              <w:rPr>
                <w:rFonts w:ascii="Cambria" w:hAnsi="Cambria" w:cs="Arial"/>
                <w:sz w:val="20"/>
                <w:szCs w:val="20"/>
              </w:rPr>
              <w:t>ancos en buen estado: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Estantes y gavetas en buen estado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BE7113">
            <w:pPr>
              <w:pStyle w:val="Prrafodelista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 xml:space="preserve">Tarjas en buenas condiciones  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NOM-026-STPS-2008. Colores y señales de seguridad e higiene, e identificación de riesgos por fluidos conducidos en tuberías.</w:t>
            </w: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5"/>
              </w:numPr>
              <w:ind w:left="373" w:hanging="283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 xml:space="preserve">Tubería del agua en buenas condiciones 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NOM-001-STPS-2008. Edificios, locales, instalaciones y áreas en los centros de trabajo - Condiciones de seguridad.</w:t>
            </w: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5"/>
              </w:numPr>
              <w:ind w:left="373" w:hanging="283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Llaves de paso en buenas condiciones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Cuenta con instalaciones para equipo audiovisual (pantalla, soporte y proyector)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NOM-029-STPS-2011. Mantenimiento de las instalaciones eléctricas en los centros de trabajo - Condiciones de seguridad.</w:t>
            </w: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BE7113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Internet funcional (alámbrico e inalámbrico)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Instalación eléctrica adecuada (lámparas, contactos e interruptores independientes)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34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 xml:space="preserve">Tableros eléctricos (protegidos, etiquetados) 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404"/>
        </w:trPr>
        <w:tc>
          <w:tcPr>
            <w:tcW w:w="10632" w:type="dxa"/>
            <w:gridSpan w:val="6"/>
            <w:vAlign w:val="center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973BC">
              <w:rPr>
                <w:rFonts w:ascii="Cambria" w:hAnsi="Cambria" w:cs="Arial"/>
                <w:b/>
                <w:sz w:val="20"/>
                <w:szCs w:val="20"/>
              </w:rPr>
              <w:t>SEGURIDAD</w:t>
            </w:r>
          </w:p>
        </w:tc>
      </w:tr>
      <w:tr w:rsidR="0071715F" w:rsidRPr="003973BC" w:rsidTr="003973BC">
        <w:trPr>
          <w:trHeight w:val="164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Cuenta con extintores señalizados, recargados y sin obstrucción.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NOM-002-STPS-2010. Condiciones de seguridad - Prevención   y protección contra incendios en los centros de trabajo.</w:t>
            </w:r>
          </w:p>
        </w:tc>
      </w:tr>
      <w:tr w:rsidR="0071715F" w:rsidRPr="003973BC" w:rsidTr="003973BC">
        <w:trPr>
          <w:trHeight w:val="1733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Cuenta con la señalética de:</w:t>
            </w:r>
          </w:p>
          <w:p w:rsidR="0071715F" w:rsidRPr="003973BC" w:rsidRDefault="0071715F" w:rsidP="008C693E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/>
                <w:sz w:val="20"/>
                <w:szCs w:val="20"/>
              </w:rPr>
              <w:t>No</w:t>
            </w:r>
            <w:r w:rsidR="007666BF">
              <w:rPr>
                <w:rFonts w:ascii="Cambria" w:hAnsi="Cambria"/>
                <w:sz w:val="20"/>
                <w:szCs w:val="20"/>
              </w:rPr>
              <w:t xml:space="preserve">: comer, fumar, celular; </w:t>
            </w:r>
            <w:r w:rsidRPr="003973BC">
              <w:rPr>
                <w:rFonts w:ascii="Cambria" w:hAnsi="Cambria"/>
                <w:sz w:val="20"/>
                <w:szCs w:val="20"/>
              </w:rPr>
              <w:t>ruta de evacuación, botiquín, regadera, sismo e incendio, capacidades difer</w:t>
            </w:r>
            <w:r w:rsidR="008C693E">
              <w:rPr>
                <w:rFonts w:ascii="Cambria" w:hAnsi="Cambria"/>
                <w:sz w:val="20"/>
                <w:szCs w:val="20"/>
              </w:rPr>
              <w:t>entes, solo personal autorizado.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Align w:val="center"/>
          </w:tcPr>
          <w:p w:rsidR="0071715F" w:rsidRPr="003973BC" w:rsidRDefault="0071715F" w:rsidP="0071715F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NOM-026-STPS-2008. Colores y señales de seguridad e higiene, e identificación de riesgos por fluidos conducidos en tuberías.</w:t>
            </w:r>
          </w:p>
        </w:tc>
      </w:tr>
      <w:tr w:rsidR="0071715F" w:rsidRPr="003973BC" w:rsidTr="003973BC">
        <w:trPr>
          <w:trHeight w:val="164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4742C6" w:rsidRDefault="00C059EE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4742C6">
              <w:rPr>
                <w:rFonts w:ascii="Cambria" w:hAnsi="Cambria" w:cs="Arial"/>
                <w:sz w:val="20"/>
                <w:szCs w:val="20"/>
              </w:rPr>
              <w:t>Cuenta con salida de emergencia, barra de pánico y sin obstrucción.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NOM-002-STPS-2010. Condiciones de seguridad - Prevención   y protección contra incendios en los centros de trabajo.</w:t>
            </w:r>
          </w:p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NOM-026-STPS-2008. Colores y señales de seguridad e higiene, e identificación de riesgos por fluidos conducidos en tuberías.</w:t>
            </w:r>
          </w:p>
        </w:tc>
      </w:tr>
      <w:tr w:rsidR="0071715F" w:rsidRPr="003973BC" w:rsidTr="003973BC">
        <w:trPr>
          <w:trHeight w:val="164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Las áreas de alto voltaje están señalizadas (tableros o centros de carga)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NOM-026-STPS-2008. Colores y señales de seguridad e higiene, e identificación de riesgos por fluidos conducidos en tuberías.</w:t>
            </w:r>
          </w:p>
        </w:tc>
      </w:tr>
      <w:tr w:rsidR="0071715F" w:rsidRPr="003973BC" w:rsidTr="003973BC">
        <w:trPr>
          <w:trHeight w:val="164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Cuenta con botiquín de primeros auxilios: Visible y de fácil acceso, con material de curación y listado del contenido, instalado dentro del laboratorio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NOM-005-STPS-1998. Relativa a las condiciones de seguridad e higiene en los centros de trabajo para el manejo, transporte y almacenamiento de sustancias químicas peligrosas.</w:t>
            </w:r>
          </w:p>
        </w:tc>
      </w:tr>
      <w:tr w:rsidR="0071715F" w:rsidRPr="003973BC" w:rsidTr="003973BC">
        <w:trPr>
          <w:trHeight w:val="164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El personal del laboratorio conoce los colores de seguridad y las formas geométricas de señalización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NOM-026-STPS-2008. Colores y señales de seguridad e higiene, e identificación de riesgos por fluidos conducidos en tuberías.</w:t>
            </w:r>
          </w:p>
        </w:tc>
      </w:tr>
      <w:tr w:rsidR="0071715F" w:rsidRPr="003973BC" w:rsidTr="003973BC">
        <w:trPr>
          <w:trHeight w:val="164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Cuenta con un plan de emergencia:</w:t>
            </w:r>
          </w:p>
          <w:p w:rsidR="0071715F" w:rsidRPr="003973BC" w:rsidRDefault="0071715F" w:rsidP="003C05D9">
            <w:pPr>
              <w:spacing w:line="276" w:lineRule="auto"/>
              <w:ind w:left="232" w:hanging="142"/>
              <w:jc w:val="both"/>
              <w:rPr>
                <w:rFonts w:ascii="Cambria" w:hAnsi="Cambria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 xml:space="preserve">1) </w:t>
            </w:r>
            <w:r w:rsidR="00BD2621">
              <w:rPr>
                <w:rFonts w:ascii="Cambria" w:hAnsi="Cambria" w:cs="Arial"/>
                <w:sz w:val="20"/>
                <w:szCs w:val="20"/>
              </w:rPr>
              <w:t>L</w:t>
            </w:r>
            <w:r w:rsidRPr="003973BC">
              <w:rPr>
                <w:rFonts w:ascii="Cambria" w:hAnsi="Cambria"/>
                <w:sz w:val="20"/>
                <w:szCs w:val="20"/>
              </w:rPr>
              <w:t>os procedimientos de seguridad en caso de fuga, derrame, emanaciones o incendio; 2) El manual de primeros auxilios; 3) El procedimiento para evacuación; 4) Los procedimientos para volver a condiciones normales, 5) Los procedimientos para rescate en espacios confinados.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NOM-002-STPS-2010. Condiciones de seguridad - Prevención   y protección contra incendios en los centros de trabajo.</w:t>
            </w:r>
          </w:p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NOM-005-STPS-1998. Relativa a las condiciones de seguridad e higiene en los centros de trabajo para el manejo, transporte y almacenamiento de sustancias químicas peligrosas.</w:t>
            </w:r>
          </w:p>
        </w:tc>
      </w:tr>
      <w:tr w:rsidR="0071715F" w:rsidRPr="003973BC" w:rsidTr="003973BC">
        <w:trPr>
          <w:trHeight w:val="434"/>
        </w:trPr>
        <w:tc>
          <w:tcPr>
            <w:tcW w:w="10632" w:type="dxa"/>
            <w:gridSpan w:val="6"/>
            <w:vAlign w:val="center"/>
          </w:tcPr>
          <w:p w:rsidR="0071715F" w:rsidRPr="003973BC" w:rsidRDefault="0071715F" w:rsidP="0071715F">
            <w:pPr>
              <w:spacing w:before="120" w:after="12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973BC">
              <w:rPr>
                <w:rFonts w:ascii="Cambria" w:hAnsi="Cambria" w:cs="Arial"/>
                <w:b/>
                <w:sz w:val="20"/>
                <w:szCs w:val="20"/>
              </w:rPr>
              <w:t>DOCUMENTACIÓN</w:t>
            </w:r>
          </w:p>
        </w:tc>
      </w:tr>
      <w:tr w:rsidR="0071715F" w:rsidRPr="003973BC" w:rsidTr="003973BC">
        <w:trPr>
          <w:trHeight w:val="68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 xml:space="preserve">Cuenta con un programa del mantenimiento preventivo y correctivo de los equipos e instalaciones 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NOM-001-STPS-2008. Edificios, locales, instalaciones y áreas en los centros de trabajo - Condiciones de seguridad.</w:t>
            </w:r>
          </w:p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NOM-004-STPS-1999. Sistemas de protección y dispositivos de seguridad  de la maquinaria y equipo que se utilice en los centros de trabajo.</w:t>
            </w:r>
          </w:p>
        </w:tc>
      </w:tr>
      <w:tr w:rsidR="0071715F" w:rsidRPr="003973BC" w:rsidTr="003973BC">
        <w:trPr>
          <w:trHeight w:val="284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Cuenta con manuales de prácticas actualizados y aprobados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279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BD2621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Se cuenta con la calendarización de prácticas, visible a los usuarios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417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 xml:space="preserve">Cuenta con lineamientos 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422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7"/>
              </w:num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 xml:space="preserve">Aprobados por las autoridades 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68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7"/>
              </w:num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Exhibidos para los usuarios dentro del laboratorio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219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7"/>
              </w:num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Se difunden a los usuarios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535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Cuenta con un inventario actualizado de los equipos, materiales y mobiliario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68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 xml:space="preserve">Cuenta con bitácora de registro de prácticas realizadas con:  </w:t>
            </w:r>
          </w:p>
          <w:p w:rsidR="0071715F" w:rsidRPr="003973BC" w:rsidRDefault="0071715F" w:rsidP="0071715F">
            <w:pPr>
              <w:rPr>
                <w:rFonts w:ascii="Cambria" w:hAnsi="Cambria"/>
                <w:sz w:val="20"/>
                <w:szCs w:val="20"/>
              </w:rPr>
            </w:pPr>
            <w:r w:rsidRPr="003973BC">
              <w:rPr>
                <w:rFonts w:ascii="Cambria" w:hAnsi="Cambria"/>
                <w:sz w:val="20"/>
                <w:szCs w:val="20"/>
              </w:rPr>
              <w:t>Nombre del laboratorio y práctica; grupo y número de alumnos; nombre del docente; horario, turno, fecha de realización, firma y observaciones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545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rPr>
                <w:rFonts w:ascii="Cambria" w:hAnsi="Cambria"/>
                <w:sz w:val="20"/>
                <w:szCs w:val="20"/>
              </w:rPr>
            </w:pPr>
            <w:r w:rsidRPr="003973BC">
              <w:rPr>
                <w:rFonts w:ascii="Cambria" w:hAnsi="Cambria"/>
                <w:sz w:val="20"/>
                <w:szCs w:val="20"/>
              </w:rPr>
              <w:t>Las instalaciones o espacio del laboratorio es suficiente para la realización de las prácticas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680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Cuenta con los reactivos necesarios y adecuados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71715F" w:rsidRPr="003973BC" w:rsidTr="003973BC">
        <w:trPr>
          <w:trHeight w:val="537"/>
        </w:trPr>
        <w:tc>
          <w:tcPr>
            <w:tcW w:w="567" w:type="dxa"/>
            <w:vAlign w:val="center"/>
          </w:tcPr>
          <w:p w:rsidR="0071715F" w:rsidRPr="003973BC" w:rsidRDefault="0071715F" w:rsidP="0071715F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71715F" w:rsidRPr="003973BC" w:rsidRDefault="0071715F" w:rsidP="0071715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Cuenta con el equipo y mobiliario necesario y adecuado</w:t>
            </w: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71715F" w:rsidRPr="003973BC" w:rsidRDefault="0071715F" w:rsidP="0071715F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A92B03" w:rsidRPr="003973BC" w:rsidTr="003973BC">
        <w:trPr>
          <w:trHeight w:val="332"/>
        </w:trPr>
        <w:tc>
          <w:tcPr>
            <w:tcW w:w="10632" w:type="dxa"/>
            <w:gridSpan w:val="6"/>
            <w:vAlign w:val="center"/>
          </w:tcPr>
          <w:p w:rsidR="00A92B03" w:rsidRPr="003973BC" w:rsidRDefault="00A92B03" w:rsidP="00A92B0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973BC">
              <w:rPr>
                <w:rFonts w:ascii="Cambria" w:hAnsi="Cambria" w:cs="Arial"/>
                <w:b/>
                <w:sz w:val="20"/>
                <w:szCs w:val="20"/>
              </w:rPr>
              <w:t>PERSONAL DE LABORATORIO</w:t>
            </w:r>
          </w:p>
        </w:tc>
      </w:tr>
      <w:tr w:rsidR="00A92B03" w:rsidRPr="003973BC" w:rsidTr="003973BC">
        <w:trPr>
          <w:trHeight w:val="164"/>
        </w:trPr>
        <w:tc>
          <w:tcPr>
            <w:tcW w:w="567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A92B03" w:rsidRPr="00A92B03" w:rsidRDefault="00A92B03" w:rsidP="00A92B03">
            <w:pPr>
              <w:rPr>
                <w:rFonts w:ascii="Cambria" w:hAnsi="Cambria" w:cs="Arial"/>
                <w:sz w:val="20"/>
                <w:szCs w:val="20"/>
              </w:rPr>
            </w:pPr>
            <w:r w:rsidRPr="00A92B03">
              <w:rPr>
                <w:rFonts w:ascii="Cambria" w:hAnsi="Cambria" w:cs="Arial"/>
                <w:sz w:val="20"/>
                <w:szCs w:val="20"/>
              </w:rPr>
              <w:t>Ha tomado cursos de actualización en el último año.</w:t>
            </w: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A92B03" w:rsidRPr="003973BC" w:rsidTr="003973BC">
        <w:trPr>
          <w:trHeight w:val="164"/>
        </w:trPr>
        <w:tc>
          <w:tcPr>
            <w:tcW w:w="567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A92B03" w:rsidRPr="00A92B03" w:rsidRDefault="00A92B03" w:rsidP="00A92B03">
            <w:pPr>
              <w:rPr>
                <w:rFonts w:ascii="Cambria" w:hAnsi="Cambria" w:cs="Arial"/>
                <w:sz w:val="20"/>
                <w:szCs w:val="20"/>
              </w:rPr>
            </w:pPr>
            <w:r w:rsidRPr="00A92B03">
              <w:rPr>
                <w:rFonts w:ascii="Cambria" w:hAnsi="Cambria" w:cs="Arial"/>
                <w:sz w:val="20"/>
                <w:szCs w:val="20"/>
              </w:rPr>
              <w:t>El responsable es suficiente para atender a los usuarios</w:t>
            </w: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A92B03" w:rsidRPr="003973BC" w:rsidTr="003973BC">
        <w:trPr>
          <w:trHeight w:val="164"/>
        </w:trPr>
        <w:tc>
          <w:tcPr>
            <w:tcW w:w="567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A92B03" w:rsidRPr="00B6513A" w:rsidRDefault="00A92B03" w:rsidP="00A92B03">
            <w:pPr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El Responsable y docentes c</w:t>
            </w:r>
            <w:r w:rsidRPr="00B6513A">
              <w:rPr>
                <w:rFonts w:ascii="Cambria" w:hAnsi="Cambria" w:cs="Arial"/>
                <w:sz w:val="18"/>
                <w:szCs w:val="20"/>
              </w:rPr>
              <w:t>onoce</w:t>
            </w:r>
            <w:r>
              <w:rPr>
                <w:rFonts w:ascii="Cambria" w:hAnsi="Cambria" w:cs="Arial"/>
                <w:sz w:val="18"/>
                <w:szCs w:val="20"/>
              </w:rPr>
              <w:t>n</w:t>
            </w:r>
            <w:r w:rsidRPr="00B6513A">
              <w:rPr>
                <w:rFonts w:ascii="Cambria" w:hAnsi="Cambria" w:cs="Arial"/>
                <w:sz w:val="18"/>
                <w:szCs w:val="20"/>
              </w:rPr>
              <w:t xml:space="preserve"> los protocolos de seguridad </w:t>
            </w: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FB0B85" w:rsidRPr="003973BC" w:rsidTr="003973BC">
        <w:trPr>
          <w:trHeight w:val="164"/>
        </w:trPr>
        <w:tc>
          <w:tcPr>
            <w:tcW w:w="567" w:type="dxa"/>
            <w:vAlign w:val="center"/>
          </w:tcPr>
          <w:p w:rsidR="00FB0B85" w:rsidRPr="003973BC" w:rsidRDefault="00FB0B85" w:rsidP="00A92B03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FB0B85" w:rsidRDefault="00FB0B85" w:rsidP="00A92B03">
            <w:pPr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Condiciones de trabajo físicas y de seguridad adecuadas</w:t>
            </w:r>
          </w:p>
        </w:tc>
        <w:tc>
          <w:tcPr>
            <w:tcW w:w="567" w:type="dxa"/>
          </w:tcPr>
          <w:p w:rsidR="00FB0B85" w:rsidRPr="003973BC" w:rsidRDefault="00FB0B85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FB0B85" w:rsidRPr="003973BC" w:rsidRDefault="00FB0B85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FB0B85" w:rsidRPr="003973BC" w:rsidRDefault="00FB0B85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FB0B85" w:rsidRPr="003973BC" w:rsidRDefault="00FB0B85" w:rsidP="00A92B03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A92B03" w:rsidRPr="003973BC" w:rsidTr="003973BC">
        <w:trPr>
          <w:trHeight w:val="164"/>
        </w:trPr>
        <w:tc>
          <w:tcPr>
            <w:tcW w:w="10632" w:type="dxa"/>
            <w:gridSpan w:val="6"/>
            <w:vAlign w:val="center"/>
          </w:tcPr>
          <w:p w:rsidR="00A92B03" w:rsidRPr="003973BC" w:rsidRDefault="00A92B03" w:rsidP="00A92B0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973BC">
              <w:rPr>
                <w:rFonts w:ascii="Cambria" w:hAnsi="Cambria" w:cs="Arial"/>
                <w:b/>
                <w:sz w:val="20"/>
                <w:szCs w:val="20"/>
              </w:rPr>
              <w:t>ALMACEN</w:t>
            </w:r>
          </w:p>
        </w:tc>
      </w:tr>
      <w:tr w:rsidR="00A92B03" w:rsidRPr="003973BC" w:rsidTr="003973BC">
        <w:trPr>
          <w:trHeight w:val="164"/>
        </w:trPr>
        <w:tc>
          <w:tcPr>
            <w:tcW w:w="567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A92B03" w:rsidRPr="003973BC" w:rsidRDefault="00A92B03" w:rsidP="00A92B03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El almacén se encuentra limpio y ordenado</w:t>
            </w: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NOM-001-STPS-2008. Edificios, locales, instalaciones y áreas en los centros de trabajo - Condiciones de seguridad..</w:t>
            </w:r>
          </w:p>
        </w:tc>
      </w:tr>
      <w:tr w:rsidR="00A92B03" w:rsidRPr="003973BC" w:rsidTr="003973BC">
        <w:trPr>
          <w:trHeight w:val="164"/>
        </w:trPr>
        <w:tc>
          <w:tcPr>
            <w:tcW w:w="567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A92B03" w:rsidRPr="003973BC" w:rsidRDefault="00A92B03" w:rsidP="00A92B03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Iluminación adecuada (artificial o natural)</w:t>
            </w: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NOM-010-STPS-1999. Condiciones de seguridad e higiene en los centros de  trabajo donde se manejen, transporten, procesen o almacenen sustancias químicas capaces de generar contaminación en el medio ambiente laboral.</w:t>
            </w:r>
          </w:p>
        </w:tc>
      </w:tr>
      <w:tr w:rsidR="00A92B03" w:rsidRPr="003973BC" w:rsidTr="00A92B03">
        <w:trPr>
          <w:trHeight w:val="692"/>
        </w:trPr>
        <w:tc>
          <w:tcPr>
            <w:tcW w:w="567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A92B03" w:rsidRPr="003973BC" w:rsidRDefault="00A92B03" w:rsidP="00A92B03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Ventilación adecuada (artificial o natural)</w:t>
            </w: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A92B03" w:rsidRPr="003973BC" w:rsidTr="003973BC">
        <w:trPr>
          <w:trHeight w:val="164"/>
        </w:trPr>
        <w:tc>
          <w:tcPr>
            <w:tcW w:w="567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A92B03" w:rsidRPr="003973BC" w:rsidRDefault="00A92B03" w:rsidP="00A92B03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 xml:space="preserve">Los recipientes de sustancias químicas se encuentran etiquetados </w:t>
            </w: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NOM-018-STPS-2000. Sistema para la identificación y comunicación de peligros y riesgos por sustancias químicas peligrosas en los centros de trabajo</w:t>
            </w:r>
          </w:p>
        </w:tc>
      </w:tr>
      <w:tr w:rsidR="00A92B03" w:rsidRPr="003973BC" w:rsidTr="003973BC">
        <w:trPr>
          <w:trHeight w:val="483"/>
        </w:trPr>
        <w:tc>
          <w:tcPr>
            <w:tcW w:w="567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A92B03" w:rsidRPr="003973BC" w:rsidRDefault="00A92B03" w:rsidP="00A92B03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Los estantes son adecuados y suficientes</w:t>
            </w: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A92B03" w:rsidRPr="003973BC" w:rsidTr="003973BC">
        <w:trPr>
          <w:trHeight w:val="579"/>
        </w:trPr>
        <w:tc>
          <w:tcPr>
            <w:tcW w:w="567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A92B03" w:rsidRPr="003973BC" w:rsidRDefault="00A92B03" w:rsidP="00A92B03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Los estantes están acondicionados para almacenar reactivos, (fijos a la pared y con barras de contención)</w:t>
            </w: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A92B03" w:rsidRPr="003973BC" w:rsidTr="003973BC">
        <w:trPr>
          <w:trHeight w:val="579"/>
        </w:trPr>
        <w:tc>
          <w:tcPr>
            <w:tcW w:w="567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Se cuenta con las hojas de datos de seguridad</w:t>
            </w: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A92B03" w:rsidRPr="003973BC" w:rsidRDefault="00A92B03" w:rsidP="00A92B03">
            <w:pPr>
              <w:jc w:val="both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92B03" w:rsidRPr="003973BC" w:rsidTr="003973BC">
        <w:trPr>
          <w:trHeight w:val="579"/>
        </w:trPr>
        <w:tc>
          <w:tcPr>
            <w:tcW w:w="567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3973BC">
              <w:rPr>
                <w:rFonts w:ascii="Cambria" w:hAnsi="Cambria" w:cs="Arial"/>
                <w:sz w:val="20"/>
                <w:szCs w:val="20"/>
              </w:rPr>
              <w:t>Existen sustancias toxicas, corrosivas, irritantes que provoquen daños en piel, vías respiratorias, digestivas que produzcan in</w:t>
            </w:r>
            <w:r>
              <w:rPr>
                <w:rFonts w:ascii="Cambria" w:hAnsi="Cambria" w:cs="Arial"/>
                <w:sz w:val="20"/>
                <w:szCs w:val="20"/>
              </w:rPr>
              <w:t>toxicaciones agudas o la muerte</w:t>
            </w: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NOM-005-STPS-1998. Relativa a las condiciones de seguridad e higiene en los centros de trabajo para el manejo, transporte y almacenamiento de sustancias químicas peligrosas.</w:t>
            </w:r>
          </w:p>
        </w:tc>
      </w:tr>
      <w:tr w:rsidR="00A92B03" w:rsidRPr="003973BC" w:rsidTr="003973BC">
        <w:trPr>
          <w:trHeight w:val="579"/>
        </w:trPr>
        <w:tc>
          <w:tcPr>
            <w:tcW w:w="567" w:type="dxa"/>
            <w:vAlign w:val="center"/>
          </w:tcPr>
          <w:p w:rsidR="00A92B03" w:rsidRPr="003973BC" w:rsidRDefault="00A92B03" w:rsidP="00A92B03">
            <w:pPr>
              <w:pStyle w:val="Prrafodelista"/>
              <w:numPr>
                <w:ilvl w:val="0"/>
                <w:numId w:val="24"/>
              </w:numPr>
              <w:ind w:left="174" w:hanging="174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253" w:type="dxa"/>
            <w:vAlign w:val="center"/>
          </w:tcPr>
          <w:p w:rsidR="00A92B03" w:rsidRPr="004742C6" w:rsidRDefault="00A92B03" w:rsidP="00A92B03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4742C6">
              <w:rPr>
                <w:rFonts w:ascii="Cambria" w:hAnsi="Cambria" w:cs="Arial"/>
                <w:sz w:val="20"/>
                <w:szCs w:val="20"/>
              </w:rPr>
              <w:t>Se realiza fumigación contra plagas</w:t>
            </w: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985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A92B03" w:rsidRPr="003973BC" w:rsidRDefault="00A92B03" w:rsidP="00A92B03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3973B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MX"/>
              </w:rPr>
              <w:t>NOM-003-STPS-1999. Actividades agrícolas - Uso de insumos fitosanitarios o plaguicidas e insumos de nutrición vegetal o fertilizantes - Condiciones de seguridad e higiene.  </w:t>
            </w:r>
          </w:p>
        </w:tc>
      </w:tr>
    </w:tbl>
    <w:tbl>
      <w:tblPr>
        <w:tblStyle w:val="Cuadrculadetablaclara1"/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65"/>
      </w:tblGrid>
      <w:tr w:rsidR="00513729" w:rsidRPr="003973BC" w:rsidTr="003973BC">
        <w:trPr>
          <w:trHeight w:val="164"/>
        </w:trPr>
        <w:tc>
          <w:tcPr>
            <w:tcW w:w="10632" w:type="dxa"/>
            <w:gridSpan w:val="2"/>
          </w:tcPr>
          <w:p w:rsidR="00513729" w:rsidRPr="003973BC" w:rsidRDefault="00513729" w:rsidP="005A638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973BC">
              <w:rPr>
                <w:rFonts w:ascii="Cambria" w:hAnsi="Cambria" w:cs="Arial"/>
                <w:b/>
                <w:sz w:val="20"/>
                <w:szCs w:val="20"/>
              </w:rPr>
              <w:t>EQUIPOS QUE REQUIERAN DE CALIBRACIÓN</w:t>
            </w:r>
          </w:p>
        </w:tc>
      </w:tr>
      <w:tr w:rsidR="005A6383" w:rsidRPr="003973BC" w:rsidTr="005A6383">
        <w:trPr>
          <w:trHeight w:val="448"/>
        </w:trPr>
        <w:tc>
          <w:tcPr>
            <w:tcW w:w="567" w:type="dxa"/>
          </w:tcPr>
          <w:p w:rsidR="005A6383" w:rsidRPr="003973BC" w:rsidRDefault="005A6383" w:rsidP="00DA733C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0065" w:type="dxa"/>
          </w:tcPr>
          <w:p w:rsidR="005A6383" w:rsidRPr="003973BC" w:rsidRDefault="005A6383" w:rsidP="00DA733C">
            <w:pPr>
              <w:jc w:val="both"/>
              <w:rPr>
                <w:rFonts w:ascii="Cambria" w:hAnsi="Cambria" w:cs="Arial"/>
              </w:rPr>
            </w:pPr>
          </w:p>
        </w:tc>
      </w:tr>
      <w:tr w:rsidR="005A6383" w:rsidRPr="003973BC" w:rsidTr="0081727A">
        <w:trPr>
          <w:trHeight w:val="448"/>
        </w:trPr>
        <w:tc>
          <w:tcPr>
            <w:tcW w:w="567" w:type="dxa"/>
          </w:tcPr>
          <w:p w:rsidR="005A6383" w:rsidRPr="003973BC" w:rsidRDefault="005A6383" w:rsidP="0081727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0065" w:type="dxa"/>
          </w:tcPr>
          <w:p w:rsidR="005A6383" w:rsidRPr="003973BC" w:rsidRDefault="005A6383" w:rsidP="0081727A">
            <w:pPr>
              <w:jc w:val="both"/>
              <w:rPr>
                <w:rFonts w:ascii="Cambria" w:hAnsi="Cambria" w:cs="Arial"/>
              </w:rPr>
            </w:pPr>
          </w:p>
        </w:tc>
      </w:tr>
      <w:tr w:rsidR="00513729" w:rsidRPr="003973BC" w:rsidTr="00A92B03">
        <w:trPr>
          <w:trHeight w:val="265"/>
        </w:trPr>
        <w:tc>
          <w:tcPr>
            <w:tcW w:w="10632" w:type="dxa"/>
            <w:gridSpan w:val="2"/>
          </w:tcPr>
          <w:p w:rsidR="00513729" w:rsidRPr="003973BC" w:rsidRDefault="00513729" w:rsidP="00A92B0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973BC">
              <w:rPr>
                <w:rFonts w:ascii="Cambria" w:hAnsi="Cambria" w:cs="Arial"/>
                <w:b/>
                <w:sz w:val="20"/>
                <w:szCs w:val="20"/>
              </w:rPr>
              <w:t>NECESIDADES PRIORITARIAS DEL LABORATORIO</w:t>
            </w:r>
          </w:p>
        </w:tc>
      </w:tr>
      <w:tr w:rsidR="005A6383" w:rsidRPr="003973BC" w:rsidTr="0081727A">
        <w:trPr>
          <w:trHeight w:val="448"/>
        </w:trPr>
        <w:tc>
          <w:tcPr>
            <w:tcW w:w="567" w:type="dxa"/>
          </w:tcPr>
          <w:p w:rsidR="005A6383" w:rsidRPr="003973BC" w:rsidRDefault="005A6383" w:rsidP="0081727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0065" w:type="dxa"/>
          </w:tcPr>
          <w:p w:rsidR="005A6383" w:rsidRPr="003973BC" w:rsidRDefault="005A6383" w:rsidP="0081727A">
            <w:pPr>
              <w:jc w:val="both"/>
              <w:rPr>
                <w:rFonts w:ascii="Cambria" w:hAnsi="Cambria" w:cs="Arial"/>
              </w:rPr>
            </w:pPr>
          </w:p>
        </w:tc>
      </w:tr>
      <w:tr w:rsidR="005A6383" w:rsidRPr="003973BC" w:rsidTr="0081727A">
        <w:trPr>
          <w:trHeight w:val="448"/>
        </w:trPr>
        <w:tc>
          <w:tcPr>
            <w:tcW w:w="567" w:type="dxa"/>
          </w:tcPr>
          <w:p w:rsidR="005A6383" w:rsidRPr="003973BC" w:rsidRDefault="005A6383" w:rsidP="0081727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0065" w:type="dxa"/>
          </w:tcPr>
          <w:p w:rsidR="005A6383" w:rsidRPr="003973BC" w:rsidRDefault="005A6383" w:rsidP="0081727A">
            <w:pPr>
              <w:jc w:val="both"/>
              <w:rPr>
                <w:rFonts w:ascii="Cambria" w:hAnsi="Cambria" w:cs="Arial"/>
              </w:rPr>
            </w:pPr>
          </w:p>
        </w:tc>
      </w:tr>
      <w:tr w:rsidR="00A92B03" w:rsidRPr="003973BC" w:rsidTr="00DE7145">
        <w:trPr>
          <w:trHeight w:val="164"/>
        </w:trPr>
        <w:tc>
          <w:tcPr>
            <w:tcW w:w="10632" w:type="dxa"/>
            <w:gridSpan w:val="2"/>
          </w:tcPr>
          <w:p w:rsidR="00A92B03" w:rsidRPr="003973BC" w:rsidRDefault="00A92B03" w:rsidP="005A19E5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973BC">
              <w:rPr>
                <w:rFonts w:ascii="Cambria" w:hAnsi="Cambria" w:cs="Arial"/>
                <w:b/>
                <w:sz w:val="20"/>
                <w:szCs w:val="20"/>
              </w:rPr>
              <w:t xml:space="preserve">MENCIONA LAS </w:t>
            </w:r>
            <w:r w:rsidR="005A19E5">
              <w:rPr>
                <w:rFonts w:ascii="Cambria" w:hAnsi="Cambria" w:cs="Arial"/>
                <w:b/>
                <w:sz w:val="20"/>
                <w:szCs w:val="20"/>
              </w:rPr>
              <w:t xml:space="preserve">ASIGNATURAS </w:t>
            </w:r>
            <w:r w:rsidRPr="003973BC">
              <w:rPr>
                <w:rFonts w:ascii="Cambria" w:hAnsi="Cambria" w:cs="Arial"/>
                <w:b/>
                <w:sz w:val="20"/>
                <w:szCs w:val="20"/>
              </w:rPr>
              <w:t>QUE PROGRAMAN PRÁCTICAS</w:t>
            </w:r>
          </w:p>
        </w:tc>
      </w:tr>
      <w:tr w:rsidR="00A92B03" w:rsidRPr="003973BC" w:rsidTr="00DE7145">
        <w:trPr>
          <w:trHeight w:val="448"/>
        </w:trPr>
        <w:tc>
          <w:tcPr>
            <w:tcW w:w="567" w:type="dxa"/>
          </w:tcPr>
          <w:p w:rsidR="00A92B03" w:rsidRPr="003973BC" w:rsidRDefault="00A92B03" w:rsidP="00DE7145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0065" w:type="dxa"/>
          </w:tcPr>
          <w:p w:rsidR="00A92B03" w:rsidRPr="003973BC" w:rsidRDefault="00A92B03" w:rsidP="00DE7145">
            <w:pPr>
              <w:jc w:val="both"/>
              <w:rPr>
                <w:rFonts w:ascii="Cambria" w:hAnsi="Cambria" w:cs="Arial"/>
              </w:rPr>
            </w:pPr>
          </w:p>
        </w:tc>
      </w:tr>
      <w:tr w:rsidR="00A92B03" w:rsidRPr="003973BC" w:rsidTr="00DE7145">
        <w:trPr>
          <w:trHeight w:val="467"/>
        </w:trPr>
        <w:tc>
          <w:tcPr>
            <w:tcW w:w="567" w:type="dxa"/>
          </w:tcPr>
          <w:p w:rsidR="00A92B03" w:rsidRPr="003973BC" w:rsidRDefault="00A92B03" w:rsidP="00DE7145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0065" w:type="dxa"/>
          </w:tcPr>
          <w:p w:rsidR="00A92B03" w:rsidRPr="003973BC" w:rsidRDefault="00A92B03" w:rsidP="00DE7145">
            <w:pPr>
              <w:jc w:val="both"/>
              <w:rPr>
                <w:rFonts w:ascii="Cambria" w:hAnsi="Cambria" w:cs="Arial"/>
              </w:rPr>
            </w:pPr>
          </w:p>
        </w:tc>
      </w:tr>
      <w:tr w:rsidR="00513729" w:rsidRPr="003973BC" w:rsidTr="003973BC">
        <w:trPr>
          <w:trHeight w:val="164"/>
        </w:trPr>
        <w:tc>
          <w:tcPr>
            <w:tcW w:w="10632" w:type="dxa"/>
            <w:gridSpan w:val="2"/>
          </w:tcPr>
          <w:p w:rsidR="00513729" w:rsidRPr="003973BC" w:rsidRDefault="00513729" w:rsidP="00DA733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973BC">
              <w:rPr>
                <w:rFonts w:ascii="Cambria" w:hAnsi="Cambria" w:cs="Arial"/>
                <w:b/>
                <w:sz w:val="20"/>
                <w:szCs w:val="20"/>
              </w:rPr>
              <w:t>MENCIONA LAS LICENCIATURAS QUE PROGRAMAN PRÁCTICAS</w:t>
            </w:r>
          </w:p>
        </w:tc>
      </w:tr>
      <w:tr w:rsidR="005A6383" w:rsidRPr="003973BC" w:rsidTr="0081727A">
        <w:trPr>
          <w:trHeight w:val="448"/>
        </w:trPr>
        <w:tc>
          <w:tcPr>
            <w:tcW w:w="567" w:type="dxa"/>
          </w:tcPr>
          <w:p w:rsidR="005A6383" w:rsidRPr="003973BC" w:rsidRDefault="005A6383" w:rsidP="0081727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0065" w:type="dxa"/>
          </w:tcPr>
          <w:p w:rsidR="005A6383" w:rsidRPr="003973BC" w:rsidRDefault="005A6383" w:rsidP="0081727A">
            <w:pPr>
              <w:jc w:val="both"/>
              <w:rPr>
                <w:rFonts w:ascii="Cambria" w:hAnsi="Cambria" w:cs="Arial"/>
              </w:rPr>
            </w:pPr>
          </w:p>
        </w:tc>
      </w:tr>
      <w:tr w:rsidR="005A6383" w:rsidRPr="003973BC" w:rsidTr="00A92B03">
        <w:trPr>
          <w:trHeight w:val="467"/>
        </w:trPr>
        <w:tc>
          <w:tcPr>
            <w:tcW w:w="567" w:type="dxa"/>
          </w:tcPr>
          <w:p w:rsidR="005A6383" w:rsidRPr="003973BC" w:rsidRDefault="005A6383" w:rsidP="00DA733C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0065" w:type="dxa"/>
          </w:tcPr>
          <w:p w:rsidR="005A6383" w:rsidRPr="003973BC" w:rsidRDefault="005A6383" w:rsidP="00DA733C">
            <w:pPr>
              <w:jc w:val="both"/>
              <w:rPr>
                <w:rFonts w:ascii="Cambria" w:hAnsi="Cambria" w:cs="Arial"/>
              </w:rPr>
            </w:pPr>
          </w:p>
        </w:tc>
      </w:tr>
    </w:tbl>
    <w:p w:rsidR="008A230F" w:rsidRPr="005A6383" w:rsidRDefault="008A230F" w:rsidP="00696C44">
      <w:pPr>
        <w:tabs>
          <w:tab w:val="left" w:pos="1842"/>
        </w:tabs>
        <w:rPr>
          <w:rFonts w:ascii="Cambria" w:hAnsi="Cambria"/>
          <w:sz w:val="14"/>
          <w:szCs w:val="14"/>
        </w:rPr>
      </w:pPr>
    </w:p>
    <w:tbl>
      <w:tblPr>
        <w:tblStyle w:val="Tablaconcuadrcula"/>
        <w:tblpPr w:leftFromText="141" w:rightFromText="141" w:vertAnchor="text" w:horzAnchor="margin" w:tblpXSpec="center" w:tblpY="32"/>
        <w:tblW w:w="10199" w:type="dxa"/>
        <w:tblLook w:val="04A0" w:firstRow="1" w:lastRow="0" w:firstColumn="1" w:lastColumn="0" w:noHBand="0" w:noVBand="1"/>
      </w:tblPr>
      <w:tblGrid>
        <w:gridCol w:w="5382"/>
        <w:gridCol w:w="4817"/>
      </w:tblGrid>
      <w:tr w:rsidR="009C412B" w:rsidRPr="003973BC" w:rsidTr="00496F24">
        <w:trPr>
          <w:trHeight w:val="480"/>
        </w:trPr>
        <w:tc>
          <w:tcPr>
            <w:tcW w:w="5382" w:type="dxa"/>
            <w:vAlign w:val="center"/>
          </w:tcPr>
          <w:p w:rsidR="009C412B" w:rsidRPr="003973BC" w:rsidRDefault="009C412B" w:rsidP="00496F24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</w:rPr>
            </w:pPr>
            <w:r w:rsidRPr="003973BC">
              <w:rPr>
                <w:rFonts w:ascii="Cambria" w:hAnsi="Cambria" w:cs="Arial"/>
                <w:b/>
              </w:rPr>
              <w:t>Nombre y Firma</w:t>
            </w:r>
          </w:p>
        </w:tc>
        <w:tc>
          <w:tcPr>
            <w:tcW w:w="4817" w:type="dxa"/>
            <w:vAlign w:val="center"/>
          </w:tcPr>
          <w:p w:rsidR="009C412B" w:rsidRPr="003973BC" w:rsidRDefault="009C412B" w:rsidP="00496F24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</w:rPr>
            </w:pPr>
            <w:r w:rsidRPr="003973BC">
              <w:rPr>
                <w:rFonts w:ascii="Cambria" w:hAnsi="Cambria" w:cs="Arial"/>
                <w:b/>
              </w:rPr>
              <w:t>Sello</w:t>
            </w:r>
          </w:p>
        </w:tc>
      </w:tr>
      <w:tr w:rsidR="009C412B" w:rsidRPr="003973BC" w:rsidTr="00A92B03">
        <w:trPr>
          <w:trHeight w:val="1061"/>
        </w:trPr>
        <w:tc>
          <w:tcPr>
            <w:tcW w:w="5382" w:type="dxa"/>
          </w:tcPr>
          <w:p w:rsidR="009C412B" w:rsidRPr="003973BC" w:rsidRDefault="009C412B" w:rsidP="00696C44">
            <w:pPr>
              <w:tabs>
                <w:tab w:val="left" w:pos="1842"/>
              </w:tabs>
              <w:rPr>
                <w:rFonts w:ascii="Cambria" w:hAnsi="Cambria" w:cs="Arial"/>
              </w:rPr>
            </w:pPr>
          </w:p>
          <w:p w:rsidR="009C412B" w:rsidRPr="003973BC" w:rsidRDefault="009C412B" w:rsidP="00696C44">
            <w:pPr>
              <w:tabs>
                <w:tab w:val="left" w:pos="1842"/>
              </w:tabs>
              <w:rPr>
                <w:rFonts w:ascii="Cambria" w:hAnsi="Cambria" w:cs="Arial"/>
              </w:rPr>
            </w:pPr>
          </w:p>
          <w:p w:rsidR="004315E6" w:rsidRPr="003973BC" w:rsidRDefault="004315E6" w:rsidP="00696C44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</w:rPr>
            </w:pPr>
          </w:p>
          <w:p w:rsidR="009C412B" w:rsidRPr="003973BC" w:rsidRDefault="009C412B" w:rsidP="00696C44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</w:rPr>
            </w:pPr>
            <w:r w:rsidRPr="003973BC">
              <w:rPr>
                <w:rFonts w:ascii="Cambria" w:hAnsi="Cambria" w:cs="Arial"/>
                <w:b/>
              </w:rPr>
              <w:t>Responsable del Laboratorio</w:t>
            </w:r>
          </w:p>
        </w:tc>
        <w:tc>
          <w:tcPr>
            <w:tcW w:w="4817" w:type="dxa"/>
          </w:tcPr>
          <w:p w:rsidR="009C412B" w:rsidRPr="003973BC" w:rsidRDefault="009C412B" w:rsidP="00696C44">
            <w:pPr>
              <w:tabs>
                <w:tab w:val="left" w:pos="1842"/>
              </w:tabs>
              <w:rPr>
                <w:rFonts w:ascii="Cambria" w:hAnsi="Cambria" w:cs="Arial"/>
              </w:rPr>
            </w:pPr>
          </w:p>
          <w:p w:rsidR="004315E6" w:rsidRPr="003973BC" w:rsidRDefault="004315E6" w:rsidP="00696C44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</w:rPr>
            </w:pPr>
          </w:p>
          <w:p w:rsidR="004315E6" w:rsidRPr="003973BC" w:rsidRDefault="004315E6" w:rsidP="00696C44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</w:rPr>
            </w:pPr>
          </w:p>
          <w:p w:rsidR="009C412B" w:rsidRPr="003973BC" w:rsidRDefault="009C412B" w:rsidP="00696C44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</w:rPr>
            </w:pPr>
            <w:r w:rsidRPr="003973BC">
              <w:rPr>
                <w:rFonts w:ascii="Cambria" w:hAnsi="Cambria" w:cs="Arial"/>
                <w:b/>
              </w:rPr>
              <w:t>Espacio Académico</w:t>
            </w:r>
          </w:p>
        </w:tc>
      </w:tr>
    </w:tbl>
    <w:p w:rsidR="004315E6" w:rsidRPr="005A6383" w:rsidRDefault="004315E6" w:rsidP="00470584">
      <w:pPr>
        <w:tabs>
          <w:tab w:val="left" w:pos="1842"/>
        </w:tabs>
        <w:spacing w:after="0" w:line="240" w:lineRule="auto"/>
        <w:ind w:left="-567"/>
        <w:rPr>
          <w:rFonts w:ascii="Cambria" w:hAnsi="Cambria" w:cs="Arial"/>
          <w:b/>
          <w:sz w:val="14"/>
          <w:szCs w:val="14"/>
        </w:rPr>
      </w:pPr>
    </w:p>
    <w:sectPr w:rsidR="004315E6" w:rsidRPr="005A6383" w:rsidSect="003973BC">
      <w:headerReference w:type="default" r:id="rId8"/>
      <w:pgSz w:w="12240" w:h="15840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A6" w:rsidRDefault="006F15A6" w:rsidP="00952389">
      <w:pPr>
        <w:spacing w:after="0" w:line="240" w:lineRule="auto"/>
      </w:pPr>
      <w:r>
        <w:separator/>
      </w:r>
    </w:p>
  </w:endnote>
  <w:endnote w:type="continuationSeparator" w:id="0">
    <w:p w:rsidR="006F15A6" w:rsidRDefault="006F15A6" w:rsidP="0095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A6" w:rsidRDefault="006F15A6" w:rsidP="00952389">
      <w:pPr>
        <w:spacing w:after="0" w:line="240" w:lineRule="auto"/>
      </w:pPr>
      <w:r>
        <w:separator/>
      </w:r>
    </w:p>
  </w:footnote>
  <w:footnote w:type="continuationSeparator" w:id="0">
    <w:p w:rsidR="006F15A6" w:rsidRDefault="006F15A6" w:rsidP="0095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67" w:rsidRDefault="00A54E8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353B861" wp14:editId="7DD52CC3">
          <wp:simplePos x="0" y="0"/>
          <wp:positionH relativeFrom="column">
            <wp:posOffset>-756285</wp:posOffset>
          </wp:positionH>
          <wp:positionV relativeFrom="paragraph">
            <wp:posOffset>-373380</wp:posOffset>
          </wp:positionV>
          <wp:extent cx="3662045" cy="704850"/>
          <wp:effectExtent l="0" t="0" r="0" b="0"/>
          <wp:wrapTight wrapText="bothSides">
            <wp:wrapPolygon edited="0">
              <wp:start x="0" y="0"/>
              <wp:lineTo x="0" y="21016"/>
              <wp:lineTo x="21461" y="21016"/>
              <wp:lineTo x="21461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 WEB-D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E67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E7F0E5" wp14:editId="58115AF4">
          <wp:simplePos x="0" y="0"/>
          <wp:positionH relativeFrom="column">
            <wp:posOffset>5513705</wp:posOffset>
          </wp:positionH>
          <wp:positionV relativeFrom="paragraph">
            <wp:posOffset>-316230</wp:posOffset>
          </wp:positionV>
          <wp:extent cx="977900" cy="647700"/>
          <wp:effectExtent l="0" t="0" r="0" b="0"/>
          <wp:wrapTight wrapText="bothSides">
            <wp:wrapPolygon edited="0">
              <wp:start x="0" y="0"/>
              <wp:lineTo x="0" y="20965"/>
              <wp:lineTo x="21039" y="20965"/>
              <wp:lineTo x="21039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IA corregi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4FB">
      <w:t>Septiembre</w:t>
    </w:r>
    <w:r w:rsidR="00341DBC"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AC3"/>
    <w:multiLevelType w:val="hybridMultilevel"/>
    <w:tmpl w:val="B6F43FD4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40A8"/>
    <w:multiLevelType w:val="hybridMultilevel"/>
    <w:tmpl w:val="70AAC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3352"/>
    <w:multiLevelType w:val="hybridMultilevel"/>
    <w:tmpl w:val="B65C6A08"/>
    <w:lvl w:ilvl="0" w:tplc="26E8F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233F"/>
    <w:multiLevelType w:val="hybridMultilevel"/>
    <w:tmpl w:val="A118A748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0ACA"/>
    <w:multiLevelType w:val="hybridMultilevel"/>
    <w:tmpl w:val="5F721B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F76C6"/>
    <w:multiLevelType w:val="hybridMultilevel"/>
    <w:tmpl w:val="F0F46C14"/>
    <w:lvl w:ilvl="0" w:tplc="2B5E20E8">
      <w:start w:val="1"/>
      <w:numFmt w:val="decimal"/>
      <w:lvlText w:val="%1."/>
      <w:lvlJc w:val="left"/>
      <w:pPr>
        <w:ind w:left="720" w:hanging="3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94C0C"/>
    <w:multiLevelType w:val="hybridMultilevel"/>
    <w:tmpl w:val="81B43C5A"/>
    <w:lvl w:ilvl="0" w:tplc="ED22C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B55A9"/>
    <w:multiLevelType w:val="hybridMultilevel"/>
    <w:tmpl w:val="CF9E5B32"/>
    <w:lvl w:ilvl="0" w:tplc="1CCAB0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242400"/>
    <w:multiLevelType w:val="hybridMultilevel"/>
    <w:tmpl w:val="26DAF1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A5B00"/>
    <w:multiLevelType w:val="hybridMultilevel"/>
    <w:tmpl w:val="D2DCF246"/>
    <w:lvl w:ilvl="0" w:tplc="299A5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07C28"/>
    <w:multiLevelType w:val="hybridMultilevel"/>
    <w:tmpl w:val="48CAC0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41B8F"/>
    <w:multiLevelType w:val="hybridMultilevel"/>
    <w:tmpl w:val="F09674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222DD"/>
    <w:multiLevelType w:val="hybridMultilevel"/>
    <w:tmpl w:val="22D82E62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B18CF"/>
    <w:multiLevelType w:val="hybridMultilevel"/>
    <w:tmpl w:val="C21C2B4A"/>
    <w:lvl w:ilvl="0" w:tplc="080A0017">
      <w:start w:val="1"/>
      <w:numFmt w:val="lowerLetter"/>
      <w:lvlText w:val="%1)"/>
      <w:lvlJc w:val="left"/>
      <w:pPr>
        <w:ind w:left="2771" w:hanging="360"/>
      </w:pPr>
    </w:lvl>
    <w:lvl w:ilvl="1" w:tplc="080A0019" w:tentative="1">
      <w:start w:val="1"/>
      <w:numFmt w:val="lowerLetter"/>
      <w:lvlText w:val="%2."/>
      <w:lvlJc w:val="left"/>
      <w:pPr>
        <w:ind w:left="3491" w:hanging="360"/>
      </w:pPr>
    </w:lvl>
    <w:lvl w:ilvl="2" w:tplc="080A001B" w:tentative="1">
      <w:start w:val="1"/>
      <w:numFmt w:val="lowerRoman"/>
      <w:lvlText w:val="%3."/>
      <w:lvlJc w:val="right"/>
      <w:pPr>
        <w:ind w:left="4211" w:hanging="180"/>
      </w:pPr>
    </w:lvl>
    <w:lvl w:ilvl="3" w:tplc="080A000F" w:tentative="1">
      <w:start w:val="1"/>
      <w:numFmt w:val="decimal"/>
      <w:lvlText w:val="%4."/>
      <w:lvlJc w:val="left"/>
      <w:pPr>
        <w:ind w:left="4931" w:hanging="360"/>
      </w:pPr>
    </w:lvl>
    <w:lvl w:ilvl="4" w:tplc="080A0019" w:tentative="1">
      <w:start w:val="1"/>
      <w:numFmt w:val="lowerLetter"/>
      <w:lvlText w:val="%5."/>
      <w:lvlJc w:val="left"/>
      <w:pPr>
        <w:ind w:left="5651" w:hanging="360"/>
      </w:pPr>
    </w:lvl>
    <w:lvl w:ilvl="5" w:tplc="080A001B" w:tentative="1">
      <w:start w:val="1"/>
      <w:numFmt w:val="lowerRoman"/>
      <w:lvlText w:val="%6."/>
      <w:lvlJc w:val="right"/>
      <w:pPr>
        <w:ind w:left="6371" w:hanging="180"/>
      </w:pPr>
    </w:lvl>
    <w:lvl w:ilvl="6" w:tplc="080A000F" w:tentative="1">
      <w:start w:val="1"/>
      <w:numFmt w:val="decimal"/>
      <w:lvlText w:val="%7."/>
      <w:lvlJc w:val="left"/>
      <w:pPr>
        <w:ind w:left="7091" w:hanging="360"/>
      </w:pPr>
    </w:lvl>
    <w:lvl w:ilvl="7" w:tplc="080A0019" w:tentative="1">
      <w:start w:val="1"/>
      <w:numFmt w:val="lowerLetter"/>
      <w:lvlText w:val="%8."/>
      <w:lvlJc w:val="left"/>
      <w:pPr>
        <w:ind w:left="7811" w:hanging="360"/>
      </w:pPr>
    </w:lvl>
    <w:lvl w:ilvl="8" w:tplc="08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38EA28FA"/>
    <w:multiLevelType w:val="hybridMultilevel"/>
    <w:tmpl w:val="48CAC0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C0CE8"/>
    <w:multiLevelType w:val="hybridMultilevel"/>
    <w:tmpl w:val="FB1ACC9E"/>
    <w:lvl w:ilvl="0" w:tplc="6A78E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036DE"/>
    <w:multiLevelType w:val="hybridMultilevel"/>
    <w:tmpl w:val="62C0C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D2819"/>
    <w:multiLevelType w:val="hybridMultilevel"/>
    <w:tmpl w:val="077A44AE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70A9C"/>
    <w:multiLevelType w:val="hybridMultilevel"/>
    <w:tmpl w:val="D9ECDFA2"/>
    <w:lvl w:ilvl="0" w:tplc="D758C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17AFA"/>
    <w:multiLevelType w:val="hybridMultilevel"/>
    <w:tmpl w:val="1F649DCE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21E9D"/>
    <w:multiLevelType w:val="hybridMultilevel"/>
    <w:tmpl w:val="676052B4"/>
    <w:lvl w:ilvl="0" w:tplc="BCACC15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3BE356D"/>
    <w:multiLevelType w:val="hybridMultilevel"/>
    <w:tmpl w:val="A782D740"/>
    <w:lvl w:ilvl="0" w:tplc="56A69D0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57DA3"/>
    <w:multiLevelType w:val="hybridMultilevel"/>
    <w:tmpl w:val="901AD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87DD2"/>
    <w:multiLevelType w:val="hybridMultilevel"/>
    <w:tmpl w:val="B240B3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A1D31"/>
    <w:multiLevelType w:val="hybridMultilevel"/>
    <w:tmpl w:val="4B06A1C8"/>
    <w:lvl w:ilvl="0" w:tplc="15140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06E53"/>
    <w:multiLevelType w:val="hybridMultilevel"/>
    <w:tmpl w:val="E8A492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37851"/>
    <w:multiLevelType w:val="hybridMultilevel"/>
    <w:tmpl w:val="06A44004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24"/>
  </w:num>
  <w:num w:numId="3">
    <w:abstractNumId w:val="9"/>
  </w:num>
  <w:num w:numId="4">
    <w:abstractNumId w:val="2"/>
  </w:num>
  <w:num w:numId="5">
    <w:abstractNumId w:val="15"/>
  </w:num>
  <w:num w:numId="6">
    <w:abstractNumId w:val="12"/>
  </w:num>
  <w:num w:numId="7">
    <w:abstractNumId w:val="3"/>
  </w:num>
  <w:num w:numId="8">
    <w:abstractNumId w:val="0"/>
  </w:num>
  <w:num w:numId="9">
    <w:abstractNumId w:val="19"/>
  </w:num>
  <w:num w:numId="10">
    <w:abstractNumId w:val="17"/>
  </w:num>
  <w:num w:numId="11">
    <w:abstractNumId w:val="26"/>
  </w:num>
  <w:num w:numId="12">
    <w:abstractNumId w:val="6"/>
  </w:num>
  <w:num w:numId="13">
    <w:abstractNumId w:val="23"/>
  </w:num>
  <w:num w:numId="14">
    <w:abstractNumId w:val="25"/>
  </w:num>
  <w:num w:numId="15">
    <w:abstractNumId w:val="11"/>
  </w:num>
  <w:num w:numId="16">
    <w:abstractNumId w:val="7"/>
  </w:num>
  <w:num w:numId="17">
    <w:abstractNumId w:val="8"/>
  </w:num>
  <w:num w:numId="18">
    <w:abstractNumId w:val="16"/>
  </w:num>
  <w:num w:numId="19">
    <w:abstractNumId w:val="1"/>
  </w:num>
  <w:num w:numId="20">
    <w:abstractNumId w:val="22"/>
  </w:num>
  <w:num w:numId="21">
    <w:abstractNumId w:val="20"/>
  </w:num>
  <w:num w:numId="22">
    <w:abstractNumId w:val="4"/>
  </w:num>
  <w:num w:numId="23">
    <w:abstractNumId w:val="10"/>
  </w:num>
  <w:num w:numId="24">
    <w:abstractNumId w:val="21"/>
  </w:num>
  <w:num w:numId="25">
    <w:abstractNumId w:val="13"/>
  </w:num>
  <w:num w:numId="26">
    <w:abstractNumId w:val="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7B"/>
    <w:rsid w:val="000049BC"/>
    <w:rsid w:val="000067AF"/>
    <w:rsid w:val="00017562"/>
    <w:rsid w:val="0003508F"/>
    <w:rsid w:val="00074018"/>
    <w:rsid w:val="000778A6"/>
    <w:rsid w:val="000826EF"/>
    <w:rsid w:val="000A4B4D"/>
    <w:rsid w:val="000F4A5E"/>
    <w:rsid w:val="001004FB"/>
    <w:rsid w:val="00102E39"/>
    <w:rsid w:val="00114D00"/>
    <w:rsid w:val="00115072"/>
    <w:rsid w:val="001160CD"/>
    <w:rsid w:val="00126D2F"/>
    <w:rsid w:val="001404FA"/>
    <w:rsid w:val="0015194B"/>
    <w:rsid w:val="00161374"/>
    <w:rsid w:val="00175343"/>
    <w:rsid w:val="00175F13"/>
    <w:rsid w:val="00192FB7"/>
    <w:rsid w:val="00196F59"/>
    <w:rsid w:val="001A2AB4"/>
    <w:rsid w:val="001A4650"/>
    <w:rsid w:val="001A4FE5"/>
    <w:rsid w:val="001B24A1"/>
    <w:rsid w:val="001E669E"/>
    <w:rsid w:val="001F3701"/>
    <w:rsid w:val="00213377"/>
    <w:rsid w:val="00216264"/>
    <w:rsid w:val="00233F0F"/>
    <w:rsid w:val="0024075D"/>
    <w:rsid w:val="002416C0"/>
    <w:rsid w:val="00264EDB"/>
    <w:rsid w:val="002653C1"/>
    <w:rsid w:val="002A12AA"/>
    <w:rsid w:val="002B0CAA"/>
    <w:rsid w:val="002C1E80"/>
    <w:rsid w:val="002D0B49"/>
    <w:rsid w:val="002D541D"/>
    <w:rsid w:val="002F196E"/>
    <w:rsid w:val="003363FB"/>
    <w:rsid w:val="00337D4A"/>
    <w:rsid w:val="003407D1"/>
    <w:rsid w:val="00341DBC"/>
    <w:rsid w:val="0034485C"/>
    <w:rsid w:val="00344890"/>
    <w:rsid w:val="00361428"/>
    <w:rsid w:val="003722A1"/>
    <w:rsid w:val="00374CD6"/>
    <w:rsid w:val="00385C4F"/>
    <w:rsid w:val="00386B9A"/>
    <w:rsid w:val="00393AC1"/>
    <w:rsid w:val="00394C11"/>
    <w:rsid w:val="003973BC"/>
    <w:rsid w:val="003B09A6"/>
    <w:rsid w:val="003B0A6D"/>
    <w:rsid w:val="003C05D9"/>
    <w:rsid w:val="003C4126"/>
    <w:rsid w:val="003C68A7"/>
    <w:rsid w:val="003C7F8D"/>
    <w:rsid w:val="00411DD5"/>
    <w:rsid w:val="00412E1B"/>
    <w:rsid w:val="004315E6"/>
    <w:rsid w:val="004333C1"/>
    <w:rsid w:val="00435C1B"/>
    <w:rsid w:val="00435F74"/>
    <w:rsid w:val="004439E5"/>
    <w:rsid w:val="00450D1A"/>
    <w:rsid w:val="004512DD"/>
    <w:rsid w:val="00470584"/>
    <w:rsid w:val="00472085"/>
    <w:rsid w:val="004742C6"/>
    <w:rsid w:val="00496F24"/>
    <w:rsid w:val="004A7A03"/>
    <w:rsid w:val="004B4261"/>
    <w:rsid w:val="004D6217"/>
    <w:rsid w:val="004E0146"/>
    <w:rsid w:val="004E53F7"/>
    <w:rsid w:val="004F07CF"/>
    <w:rsid w:val="004F109D"/>
    <w:rsid w:val="004F1A21"/>
    <w:rsid w:val="005105A7"/>
    <w:rsid w:val="00513729"/>
    <w:rsid w:val="00514141"/>
    <w:rsid w:val="005374E6"/>
    <w:rsid w:val="00544FC5"/>
    <w:rsid w:val="0055431D"/>
    <w:rsid w:val="00566923"/>
    <w:rsid w:val="00577D4B"/>
    <w:rsid w:val="00597555"/>
    <w:rsid w:val="005A19E5"/>
    <w:rsid w:val="005A28B9"/>
    <w:rsid w:val="005A6383"/>
    <w:rsid w:val="005B1F2A"/>
    <w:rsid w:val="005E6648"/>
    <w:rsid w:val="005F24B2"/>
    <w:rsid w:val="00600509"/>
    <w:rsid w:val="006074EF"/>
    <w:rsid w:val="00623EFF"/>
    <w:rsid w:val="00641C42"/>
    <w:rsid w:val="00675CB1"/>
    <w:rsid w:val="00675E35"/>
    <w:rsid w:val="00692D6F"/>
    <w:rsid w:val="00696C44"/>
    <w:rsid w:val="006A0481"/>
    <w:rsid w:val="006A758B"/>
    <w:rsid w:val="006B17CA"/>
    <w:rsid w:val="006E7150"/>
    <w:rsid w:val="006F15A6"/>
    <w:rsid w:val="00711D6F"/>
    <w:rsid w:val="00711F20"/>
    <w:rsid w:val="0071715F"/>
    <w:rsid w:val="007579E7"/>
    <w:rsid w:val="00760DDB"/>
    <w:rsid w:val="007666BF"/>
    <w:rsid w:val="00777EDF"/>
    <w:rsid w:val="007A35EF"/>
    <w:rsid w:val="007F3AFE"/>
    <w:rsid w:val="007F447E"/>
    <w:rsid w:val="00816993"/>
    <w:rsid w:val="008255BA"/>
    <w:rsid w:val="00832122"/>
    <w:rsid w:val="00840904"/>
    <w:rsid w:val="0084259C"/>
    <w:rsid w:val="00846697"/>
    <w:rsid w:val="00864788"/>
    <w:rsid w:val="008706D6"/>
    <w:rsid w:val="0089716C"/>
    <w:rsid w:val="008A230F"/>
    <w:rsid w:val="008B3618"/>
    <w:rsid w:val="008C0B35"/>
    <w:rsid w:val="008C2B70"/>
    <w:rsid w:val="008C693E"/>
    <w:rsid w:val="008D3A48"/>
    <w:rsid w:val="008D3FC4"/>
    <w:rsid w:val="008D694D"/>
    <w:rsid w:val="008F51C0"/>
    <w:rsid w:val="00911A04"/>
    <w:rsid w:val="0091202E"/>
    <w:rsid w:val="00913808"/>
    <w:rsid w:val="00924164"/>
    <w:rsid w:val="0092582F"/>
    <w:rsid w:val="0093515D"/>
    <w:rsid w:val="00952389"/>
    <w:rsid w:val="009A30B5"/>
    <w:rsid w:val="009B3BF8"/>
    <w:rsid w:val="009B71E7"/>
    <w:rsid w:val="009C412B"/>
    <w:rsid w:val="009C50C5"/>
    <w:rsid w:val="009E42D2"/>
    <w:rsid w:val="00A14705"/>
    <w:rsid w:val="00A46EB4"/>
    <w:rsid w:val="00A47C1C"/>
    <w:rsid w:val="00A5036D"/>
    <w:rsid w:val="00A54726"/>
    <w:rsid w:val="00A54E86"/>
    <w:rsid w:val="00A55729"/>
    <w:rsid w:val="00A92B03"/>
    <w:rsid w:val="00A95A7B"/>
    <w:rsid w:val="00AB08F5"/>
    <w:rsid w:val="00AB656D"/>
    <w:rsid w:val="00AD1364"/>
    <w:rsid w:val="00B0670A"/>
    <w:rsid w:val="00B23B78"/>
    <w:rsid w:val="00B2737A"/>
    <w:rsid w:val="00B63FCF"/>
    <w:rsid w:val="00B66C38"/>
    <w:rsid w:val="00BB70B6"/>
    <w:rsid w:val="00BD2621"/>
    <w:rsid w:val="00BD307D"/>
    <w:rsid w:val="00BD4524"/>
    <w:rsid w:val="00BE7113"/>
    <w:rsid w:val="00C01476"/>
    <w:rsid w:val="00C059EE"/>
    <w:rsid w:val="00C33AAA"/>
    <w:rsid w:val="00C80C67"/>
    <w:rsid w:val="00CA0F30"/>
    <w:rsid w:val="00CA75B9"/>
    <w:rsid w:val="00CB433C"/>
    <w:rsid w:val="00CB681D"/>
    <w:rsid w:val="00CD656C"/>
    <w:rsid w:val="00CE11C4"/>
    <w:rsid w:val="00CE26A7"/>
    <w:rsid w:val="00CE5213"/>
    <w:rsid w:val="00D02BCF"/>
    <w:rsid w:val="00D0747E"/>
    <w:rsid w:val="00D17C3D"/>
    <w:rsid w:val="00D23E67"/>
    <w:rsid w:val="00D27428"/>
    <w:rsid w:val="00D30866"/>
    <w:rsid w:val="00D31CD8"/>
    <w:rsid w:val="00D54EEE"/>
    <w:rsid w:val="00D55676"/>
    <w:rsid w:val="00D625C1"/>
    <w:rsid w:val="00D72B12"/>
    <w:rsid w:val="00D931FD"/>
    <w:rsid w:val="00D97B57"/>
    <w:rsid w:val="00DD1576"/>
    <w:rsid w:val="00DE3026"/>
    <w:rsid w:val="00DE462F"/>
    <w:rsid w:val="00DE74F9"/>
    <w:rsid w:val="00DF1556"/>
    <w:rsid w:val="00E06C37"/>
    <w:rsid w:val="00E1499E"/>
    <w:rsid w:val="00E154C0"/>
    <w:rsid w:val="00E26FE5"/>
    <w:rsid w:val="00E27642"/>
    <w:rsid w:val="00E31AFB"/>
    <w:rsid w:val="00E3289C"/>
    <w:rsid w:val="00E44117"/>
    <w:rsid w:val="00E942D5"/>
    <w:rsid w:val="00E96686"/>
    <w:rsid w:val="00EB7CCB"/>
    <w:rsid w:val="00EE3CB1"/>
    <w:rsid w:val="00EF0BE3"/>
    <w:rsid w:val="00EF371A"/>
    <w:rsid w:val="00EF7B82"/>
    <w:rsid w:val="00F14281"/>
    <w:rsid w:val="00F35DE7"/>
    <w:rsid w:val="00F40751"/>
    <w:rsid w:val="00F43E5E"/>
    <w:rsid w:val="00F54AB7"/>
    <w:rsid w:val="00F81CDC"/>
    <w:rsid w:val="00F94222"/>
    <w:rsid w:val="00FA6FC0"/>
    <w:rsid w:val="00FB0B85"/>
    <w:rsid w:val="00FB3B5A"/>
    <w:rsid w:val="00FC1E64"/>
    <w:rsid w:val="00FD17AD"/>
    <w:rsid w:val="00FD617D"/>
    <w:rsid w:val="00FD6D93"/>
    <w:rsid w:val="00FE6531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B531F"/>
  <w15:chartTrackingRefBased/>
  <w15:docId w15:val="{CB1424F9-3BCA-4FA4-896B-178DED94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A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D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3FC4"/>
    <w:pPr>
      <w:ind w:left="720"/>
      <w:contextualSpacing/>
    </w:pPr>
  </w:style>
  <w:style w:type="table" w:styleId="Cuadrculadetablaclara">
    <w:name w:val="Grid Table Light"/>
    <w:basedOn w:val="Tablanormal"/>
    <w:uiPriority w:val="40"/>
    <w:rsid w:val="009523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2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389"/>
  </w:style>
  <w:style w:type="paragraph" w:styleId="Piedepgina">
    <w:name w:val="footer"/>
    <w:basedOn w:val="Normal"/>
    <w:link w:val="PiedepginaCar"/>
    <w:uiPriority w:val="99"/>
    <w:unhideWhenUsed/>
    <w:rsid w:val="00952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389"/>
  </w:style>
  <w:style w:type="paragraph" w:styleId="Sinespaciado">
    <w:name w:val="No Spacing"/>
    <w:uiPriority w:val="1"/>
    <w:qFormat/>
    <w:rsid w:val="00DE74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DDB"/>
    <w:rPr>
      <w:rFonts w:ascii="Segoe UI" w:hAnsi="Segoe UI" w:cs="Segoe UI"/>
      <w:sz w:val="18"/>
      <w:szCs w:val="18"/>
    </w:rPr>
  </w:style>
  <w:style w:type="table" w:customStyle="1" w:styleId="Cuadrculadetablaclara1">
    <w:name w:val="Cuadrícula de tabla clara1"/>
    <w:basedOn w:val="Tablanormal"/>
    <w:next w:val="Cuadrculadetablaclara"/>
    <w:uiPriority w:val="40"/>
    <w:rsid w:val="005137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58C3A-924B-4CF6-8C6C-A719041B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1108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Lab. y talleres</cp:lastModifiedBy>
  <cp:revision>22</cp:revision>
  <cp:lastPrinted>2019-04-02T20:23:00Z</cp:lastPrinted>
  <dcterms:created xsi:type="dcterms:W3CDTF">2022-05-24T16:13:00Z</dcterms:created>
  <dcterms:modified xsi:type="dcterms:W3CDTF">2023-08-29T16:04:00Z</dcterms:modified>
</cp:coreProperties>
</file>