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67" w:rsidRPr="00FE0DD3" w:rsidRDefault="00D23E67" w:rsidP="00665959">
      <w:pPr>
        <w:spacing w:before="120" w:after="120" w:line="240" w:lineRule="auto"/>
        <w:jc w:val="center"/>
        <w:rPr>
          <w:rFonts w:ascii="Cambria" w:hAnsi="Cambria"/>
          <w:sz w:val="20"/>
          <w:szCs w:val="20"/>
        </w:rPr>
      </w:pPr>
      <w:r w:rsidRPr="00FE0DD3">
        <w:rPr>
          <w:rFonts w:ascii="Cambria" w:hAnsi="Cambria" w:cs="Arial"/>
          <w:b/>
          <w:sz w:val="20"/>
          <w:szCs w:val="20"/>
        </w:rPr>
        <w:t>HOJA DE INSPECCIÓN DE LABORATORIO</w:t>
      </w:r>
      <w:bookmarkStart w:id="0" w:name="_GoBack"/>
      <w:bookmarkEnd w:id="0"/>
      <w:r w:rsidRPr="00FE0DD3">
        <w:rPr>
          <w:rFonts w:ascii="Cambria" w:hAnsi="Cambria" w:cs="Arial"/>
          <w:b/>
          <w:sz w:val="20"/>
          <w:szCs w:val="20"/>
        </w:rPr>
        <w:t xml:space="preserve">S </w:t>
      </w:r>
      <w:r w:rsidR="00665959" w:rsidRPr="00FE0DD3">
        <w:rPr>
          <w:rFonts w:ascii="Cambria" w:hAnsi="Cambria" w:cs="Arial"/>
          <w:b/>
          <w:sz w:val="20"/>
          <w:szCs w:val="20"/>
        </w:rPr>
        <w:t>Y TALLERES DE QUÍMICA</w:t>
      </w:r>
      <w:r w:rsidR="00B55F7B">
        <w:rPr>
          <w:rFonts w:ascii="Cambria" w:hAnsi="Cambria" w:cs="Arial"/>
          <w:b/>
          <w:sz w:val="20"/>
          <w:szCs w:val="20"/>
        </w:rPr>
        <w:t>-BIOLOGÍA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261"/>
        <w:gridCol w:w="7654"/>
      </w:tblGrid>
      <w:tr w:rsidR="00086289" w:rsidRPr="00FE0DD3" w:rsidTr="007B646E">
        <w:trPr>
          <w:trHeight w:val="278"/>
        </w:trPr>
        <w:tc>
          <w:tcPr>
            <w:tcW w:w="3261" w:type="dxa"/>
            <w:vAlign w:val="center"/>
          </w:tcPr>
          <w:p w:rsidR="00DE74F9" w:rsidRPr="00FE0DD3" w:rsidRDefault="00DE74F9" w:rsidP="00D23E67">
            <w:pPr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Nombre del Espacio Académico</w:t>
            </w:r>
            <w:r w:rsidR="00D23E67" w:rsidRPr="00FE0DD3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  <w:vAlign w:val="center"/>
          </w:tcPr>
          <w:p w:rsidR="00DE74F9" w:rsidRPr="00FE0DD3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86289" w:rsidRPr="00FE0DD3" w:rsidTr="007B646E">
        <w:trPr>
          <w:trHeight w:val="286"/>
        </w:trPr>
        <w:tc>
          <w:tcPr>
            <w:tcW w:w="3261" w:type="dxa"/>
            <w:vAlign w:val="center"/>
          </w:tcPr>
          <w:p w:rsidR="00DE74F9" w:rsidRPr="00FE0DD3" w:rsidRDefault="007579E7" w:rsidP="007579E7">
            <w:pPr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Nombre del laboratorio</w:t>
            </w:r>
            <w:r w:rsidR="00D23E67" w:rsidRPr="00FE0DD3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  <w:vAlign w:val="center"/>
          </w:tcPr>
          <w:p w:rsidR="00DE74F9" w:rsidRPr="00FE0DD3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86289" w:rsidRPr="00FE0DD3" w:rsidTr="007B646E">
        <w:trPr>
          <w:trHeight w:val="269"/>
        </w:trPr>
        <w:tc>
          <w:tcPr>
            <w:tcW w:w="3261" w:type="dxa"/>
            <w:vAlign w:val="center"/>
          </w:tcPr>
          <w:p w:rsidR="00DE74F9" w:rsidRPr="00FE0DD3" w:rsidRDefault="00DE74F9" w:rsidP="00D23E67">
            <w:pPr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Fecha de aplicación</w:t>
            </w:r>
            <w:r w:rsidR="00D23E67" w:rsidRPr="00FE0DD3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  <w:vAlign w:val="center"/>
          </w:tcPr>
          <w:p w:rsidR="00DE74F9" w:rsidRPr="00FE0DD3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86289" w:rsidRPr="00FE0DD3" w:rsidTr="007B646E">
        <w:trPr>
          <w:trHeight w:val="269"/>
        </w:trPr>
        <w:tc>
          <w:tcPr>
            <w:tcW w:w="3261" w:type="dxa"/>
            <w:vAlign w:val="center"/>
          </w:tcPr>
          <w:p w:rsidR="00DE74F9" w:rsidRPr="00FE0DD3" w:rsidRDefault="00DE74F9" w:rsidP="00D23E67">
            <w:pPr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Nombre del aplicador</w:t>
            </w:r>
            <w:r w:rsidR="00D23E67" w:rsidRPr="00FE0DD3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  <w:vAlign w:val="center"/>
          </w:tcPr>
          <w:p w:rsidR="00DE74F9" w:rsidRPr="00FE0DD3" w:rsidRDefault="00DE74F9" w:rsidP="00D23E6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96C44" w:rsidRPr="00086289" w:rsidRDefault="00696C44" w:rsidP="00696C44">
      <w:pPr>
        <w:spacing w:after="0" w:line="240" w:lineRule="auto"/>
        <w:rPr>
          <w:rFonts w:ascii="Cambria" w:hAnsi="Cambria"/>
        </w:rPr>
      </w:pPr>
    </w:p>
    <w:tbl>
      <w:tblPr>
        <w:tblStyle w:val="Cuadrculadetablaclara"/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67"/>
        <w:gridCol w:w="567"/>
        <w:gridCol w:w="2126"/>
        <w:gridCol w:w="2693"/>
      </w:tblGrid>
      <w:tr w:rsidR="00086289" w:rsidRPr="00FE0DD3" w:rsidTr="00FE0DD3">
        <w:trPr>
          <w:trHeight w:val="227"/>
          <w:tblHeader/>
        </w:trPr>
        <w:tc>
          <w:tcPr>
            <w:tcW w:w="567" w:type="dxa"/>
            <w:vMerge w:val="restart"/>
            <w:vAlign w:val="center"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No.</w:t>
            </w:r>
          </w:p>
        </w:tc>
        <w:tc>
          <w:tcPr>
            <w:tcW w:w="4395" w:type="dxa"/>
            <w:vMerge w:val="restart"/>
            <w:vAlign w:val="center"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2"/>
            <w:vAlign w:val="center"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CUMPLE</w:t>
            </w:r>
          </w:p>
        </w:tc>
        <w:tc>
          <w:tcPr>
            <w:tcW w:w="2126" w:type="dxa"/>
            <w:vMerge w:val="restart"/>
            <w:vAlign w:val="center"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2693" w:type="dxa"/>
            <w:vMerge w:val="restart"/>
            <w:vAlign w:val="center"/>
          </w:tcPr>
          <w:p w:rsidR="009314E7" w:rsidRPr="00FE0DD3" w:rsidRDefault="009314E7" w:rsidP="008044E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NORMATIVIDAD APLICABLE</w:t>
            </w:r>
          </w:p>
        </w:tc>
      </w:tr>
      <w:tr w:rsidR="00086289" w:rsidRPr="00FE0DD3" w:rsidTr="00FE0DD3">
        <w:trPr>
          <w:trHeight w:val="164"/>
          <w:tblHeader/>
        </w:trPr>
        <w:tc>
          <w:tcPr>
            <w:tcW w:w="567" w:type="dxa"/>
            <w:vMerge/>
            <w:vAlign w:val="center"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vAlign w:val="center"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NO</w:t>
            </w:r>
          </w:p>
        </w:tc>
        <w:tc>
          <w:tcPr>
            <w:tcW w:w="2126" w:type="dxa"/>
            <w:vMerge/>
            <w:vAlign w:val="center"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314E7" w:rsidRPr="00FE0DD3" w:rsidRDefault="009314E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86289" w:rsidRPr="00FE0DD3" w:rsidTr="00FE0DD3">
        <w:trPr>
          <w:trHeight w:val="358"/>
        </w:trPr>
        <w:tc>
          <w:tcPr>
            <w:tcW w:w="10915" w:type="dxa"/>
            <w:gridSpan w:val="6"/>
            <w:vAlign w:val="center"/>
          </w:tcPr>
          <w:p w:rsidR="00D30866" w:rsidRPr="00FE0DD3" w:rsidRDefault="00D30866" w:rsidP="00696C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INSTALACIONES Y MOBILIARIO</w:t>
            </w: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696C44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Las instalaciones se encuentran limpias y ordenadas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66E37" w:rsidRPr="00FE0DD3" w:rsidRDefault="00366E37" w:rsidP="00366E3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D6619E" w:rsidP="00050912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</w:t>
            </w:r>
            <w:r w:rsidR="00050912">
              <w:rPr>
                <w:rFonts w:ascii="Cambria" w:hAnsi="Cambria" w:cs="Arial"/>
                <w:sz w:val="20"/>
                <w:szCs w:val="20"/>
              </w:rPr>
              <w:t>ccesos a</w:t>
            </w:r>
            <w:r w:rsidR="00905D1A" w:rsidRPr="00FE0DD3">
              <w:rPr>
                <w:rFonts w:ascii="Cambria" w:hAnsi="Cambria" w:cs="Arial"/>
                <w:sz w:val="20"/>
                <w:szCs w:val="20"/>
              </w:rPr>
              <w:t>propi</w:t>
            </w:r>
            <w:r w:rsidR="00050912">
              <w:rPr>
                <w:rFonts w:ascii="Cambria" w:hAnsi="Cambria" w:cs="Arial"/>
                <w:sz w:val="20"/>
                <w:szCs w:val="20"/>
              </w:rPr>
              <w:t>ado</w:t>
            </w:r>
            <w:r w:rsidR="00905D1A" w:rsidRPr="00FE0DD3">
              <w:rPr>
                <w:rFonts w:ascii="Cambria" w:hAnsi="Cambria" w:cs="Arial"/>
                <w:sz w:val="20"/>
                <w:szCs w:val="20"/>
              </w:rPr>
              <w:t>s para personas con capacidades diferentes</w:t>
            </w:r>
            <w:r w:rsidR="00366E37" w:rsidRPr="00FE0DD3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jc w:val="center"/>
              <w:rPr>
                <w:rFonts w:ascii="Cambria" w:hAnsi="Cambria" w:cs="Arial"/>
              </w:rPr>
            </w:pPr>
          </w:p>
          <w:p w:rsidR="00366E37" w:rsidRPr="00086289" w:rsidRDefault="00366E37" w:rsidP="00696C4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215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050912" w:rsidP="00D6619E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</w:t>
            </w:r>
            <w:r w:rsidR="006F1943" w:rsidRPr="00FE0DD3">
              <w:rPr>
                <w:rFonts w:ascii="Cambria" w:hAnsi="Cambria" w:cs="Arial"/>
                <w:sz w:val="20"/>
                <w:szCs w:val="20"/>
              </w:rPr>
              <w:t>iso</w:t>
            </w:r>
            <w:r w:rsidR="00D6619E">
              <w:rPr>
                <w:rFonts w:ascii="Cambria" w:hAnsi="Cambria" w:cs="Arial"/>
                <w:sz w:val="20"/>
                <w:szCs w:val="20"/>
              </w:rPr>
              <w:t xml:space="preserve"> adecuado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215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050912" w:rsidP="001A6367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Techo adecuado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215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050912" w:rsidP="001A6367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</w:t>
            </w:r>
            <w:r w:rsidR="00366E37" w:rsidRPr="00FE0DD3">
              <w:rPr>
                <w:rFonts w:ascii="Cambria" w:hAnsi="Cambria" w:cs="Arial"/>
                <w:sz w:val="20"/>
                <w:szCs w:val="20"/>
              </w:rPr>
              <w:t>aredes adecuadas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215"/>
        </w:trPr>
        <w:tc>
          <w:tcPr>
            <w:tcW w:w="567" w:type="dxa"/>
            <w:vAlign w:val="center"/>
          </w:tcPr>
          <w:p w:rsidR="00D30866" w:rsidRPr="00FE0DD3" w:rsidRDefault="00D3086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30866" w:rsidRPr="00FE0DD3" w:rsidRDefault="00D30866" w:rsidP="00264EDB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Iluminación adecuada (artificial o natural)</w:t>
            </w:r>
          </w:p>
        </w:tc>
        <w:tc>
          <w:tcPr>
            <w:tcW w:w="567" w:type="dxa"/>
          </w:tcPr>
          <w:p w:rsidR="00D30866" w:rsidRPr="00FE0DD3" w:rsidRDefault="00D30866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30866" w:rsidRPr="00FE0DD3" w:rsidRDefault="00D30866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0866" w:rsidRPr="00086289" w:rsidRDefault="00D30866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30866" w:rsidRPr="00FE0DD3" w:rsidRDefault="00FA6FC0" w:rsidP="00D27428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264EDB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Ventilación adecuada (artificial o natural)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66E37" w:rsidRPr="00FE0DD3" w:rsidRDefault="00366E37" w:rsidP="00366E3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264EDB">
            <w:pPr>
              <w:spacing w:line="276" w:lineRule="auto"/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</w:pPr>
            <w:r w:rsidRPr="00FE0DD3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Puertas en buen estado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264EDB">
            <w:pPr>
              <w:spacing w:line="276" w:lineRule="auto"/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</w:pPr>
            <w:r w:rsidRPr="00FE0DD3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Ventanas en buen estado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264EDB">
            <w:pPr>
              <w:spacing w:line="276" w:lineRule="auto"/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</w:pPr>
            <w:r w:rsidRPr="00FE0DD3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Vidrios en buen estado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D02BCF" w:rsidRPr="00FE0DD3" w:rsidRDefault="00D02BCF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02BCF" w:rsidRPr="00FE0DD3" w:rsidRDefault="00D02BCF" w:rsidP="009152DB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El tipo de material </w:t>
            </w:r>
            <w:r w:rsidR="00D97B57" w:rsidRPr="00FE0DD3">
              <w:rPr>
                <w:rFonts w:ascii="Cambria" w:hAnsi="Cambria" w:cs="Arial"/>
                <w:sz w:val="20"/>
                <w:szCs w:val="20"/>
              </w:rPr>
              <w:t>en las mesas es adecuado</w:t>
            </w:r>
            <w:r w:rsidRPr="00FE0DD3">
              <w:rPr>
                <w:rFonts w:ascii="Cambria" w:hAnsi="Cambria" w:cs="Arial"/>
                <w:sz w:val="20"/>
                <w:szCs w:val="20"/>
              </w:rPr>
              <w:t xml:space="preserve"> para el desarrollo de las actividades. </w:t>
            </w:r>
          </w:p>
        </w:tc>
        <w:tc>
          <w:tcPr>
            <w:tcW w:w="567" w:type="dxa"/>
          </w:tcPr>
          <w:p w:rsidR="00D02BCF" w:rsidRPr="00FE0DD3" w:rsidRDefault="00D02BCF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02BCF" w:rsidRPr="00FE0DD3" w:rsidRDefault="00D02BCF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2BCF" w:rsidRPr="00086289" w:rsidRDefault="00D02BCF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02BCF" w:rsidRPr="00FE0DD3" w:rsidRDefault="00D02BCF" w:rsidP="00D27428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D02BCF" w:rsidRPr="00FE0DD3" w:rsidRDefault="00D02BCF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02BCF" w:rsidRPr="00FE0DD3" w:rsidRDefault="001A6367" w:rsidP="001A6367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I</w:t>
            </w:r>
            <w:r w:rsidR="00D02BCF" w:rsidRPr="00FE0DD3">
              <w:rPr>
                <w:rFonts w:ascii="Cambria" w:hAnsi="Cambria" w:cs="Arial"/>
                <w:sz w:val="20"/>
                <w:szCs w:val="20"/>
              </w:rPr>
              <w:t xml:space="preserve">nstalación 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>eléctrica funcional</w:t>
            </w:r>
            <w:r w:rsidR="00EC5283" w:rsidRPr="00FE0DD3">
              <w:rPr>
                <w:rFonts w:ascii="Cambria" w:hAnsi="Cambria" w:cs="Arial"/>
                <w:sz w:val="20"/>
                <w:szCs w:val="20"/>
              </w:rPr>
              <w:t>, en relación al voltaje</w:t>
            </w:r>
          </w:p>
        </w:tc>
        <w:tc>
          <w:tcPr>
            <w:tcW w:w="567" w:type="dxa"/>
          </w:tcPr>
          <w:p w:rsidR="00D02BCF" w:rsidRPr="00FE0DD3" w:rsidRDefault="00D02BCF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02BCF" w:rsidRPr="00FE0DD3" w:rsidRDefault="00D02BCF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2BCF" w:rsidRPr="00086289" w:rsidRDefault="00D02BCF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02BCF" w:rsidRPr="00FE0DD3" w:rsidRDefault="00D02BCF" w:rsidP="00D27428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B20076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El drenaje funciona adecuadamente: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66E37" w:rsidRPr="00FE0DD3" w:rsidRDefault="00366E37" w:rsidP="00366E37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28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C50E32">
            <w:pPr>
              <w:pStyle w:val="Prrafodelista"/>
              <w:spacing w:line="276" w:lineRule="auto"/>
              <w:ind w:left="173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a) Tubería de gas funcional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24702F" w:rsidP="00C50E32">
            <w:pPr>
              <w:pStyle w:val="Prrafodelista"/>
              <w:spacing w:line="276" w:lineRule="auto"/>
              <w:ind w:left="173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b) Tubería de</w:t>
            </w:r>
            <w:r w:rsidR="00366E37" w:rsidRPr="00FE0DD3">
              <w:rPr>
                <w:rFonts w:ascii="Cambria" w:hAnsi="Cambria" w:cs="Arial"/>
                <w:sz w:val="20"/>
                <w:szCs w:val="20"/>
              </w:rPr>
              <w:t xml:space="preserve"> agua funcional 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C50E32">
            <w:pPr>
              <w:pStyle w:val="Prrafodelista"/>
              <w:spacing w:line="276" w:lineRule="auto"/>
              <w:ind w:left="173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</w:t>
            </w:r>
            <w:r w:rsidR="001A6367" w:rsidRPr="00FE0DD3">
              <w:rPr>
                <w:rFonts w:ascii="Cambria" w:hAnsi="Cambria" w:cs="Arial"/>
                <w:sz w:val="20"/>
                <w:szCs w:val="20"/>
              </w:rPr>
              <w:t>)  Llave</w:t>
            </w:r>
            <w:r w:rsidRPr="00FE0DD3">
              <w:rPr>
                <w:rFonts w:ascii="Cambria" w:hAnsi="Cambria" w:cs="Arial"/>
                <w:sz w:val="20"/>
                <w:szCs w:val="20"/>
              </w:rPr>
              <w:t xml:space="preserve"> de paso de agua funcional</w:t>
            </w:r>
            <w:r w:rsidR="003C1124">
              <w:rPr>
                <w:rFonts w:ascii="Cambria" w:hAnsi="Cambria" w:cs="Arial"/>
                <w:sz w:val="20"/>
                <w:szCs w:val="20"/>
              </w:rPr>
              <w:t>, general y por mesa</w:t>
            </w: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696C4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696C44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27428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C50E32">
            <w:pPr>
              <w:pStyle w:val="Prrafodelista"/>
              <w:spacing w:line="276" w:lineRule="auto"/>
              <w:ind w:left="173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d) Llave</w:t>
            </w:r>
            <w:r w:rsidR="001A6367" w:rsidRPr="00FE0DD3">
              <w:rPr>
                <w:rFonts w:ascii="Cambria" w:hAnsi="Cambria" w:cs="Arial"/>
                <w:sz w:val="20"/>
                <w:szCs w:val="20"/>
              </w:rPr>
              <w:t xml:space="preserve"> de paso de gas funcional</w:t>
            </w:r>
            <w:r w:rsidR="003C1124">
              <w:rPr>
                <w:rFonts w:ascii="Cambria" w:hAnsi="Cambria" w:cs="Arial"/>
                <w:sz w:val="20"/>
                <w:szCs w:val="20"/>
              </w:rPr>
              <w:t>, general y por mesa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24702F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Bancos en buen estado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Estantes y gavetas en </w:t>
            </w:r>
            <w:r w:rsidR="0024702F" w:rsidRPr="00FE0DD3">
              <w:rPr>
                <w:rFonts w:ascii="Cambria" w:hAnsi="Cambria" w:cs="Arial"/>
                <w:sz w:val="20"/>
                <w:szCs w:val="20"/>
              </w:rPr>
              <w:t>buen estado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92582F">
            <w:pPr>
              <w:pStyle w:val="Prrafodelista"/>
              <w:numPr>
                <w:ilvl w:val="0"/>
                <w:numId w:val="16"/>
              </w:numPr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T</w:t>
            </w:r>
            <w:r w:rsidR="00485339" w:rsidRPr="00FE0DD3">
              <w:rPr>
                <w:rFonts w:ascii="Cambria" w:hAnsi="Cambria" w:cs="Arial"/>
                <w:sz w:val="20"/>
                <w:szCs w:val="20"/>
              </w:rPr>
              <w:t>arjas en buenas condiciones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92582F" w:rsidP="0024702F">
            <w:pPr>
              <w:pStyle w:val="Prrafodelista"/>
              <w:numPr>
                <w:ilvl w:val="0"/>
                <w:numId w:val="24"/>
              </w:numPr>
              <w:ind w:left="373" w:hanging="283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T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>ubería del agua</w:t>
            </w:r>
            <w:r w:rsidRPr="00FE0DD3">
              <w:rPr>
                <w:rFonts w:ascii="Cambria" w:hAnsi="Cambria" w:cs="Arial"/>
                <w:sz w:val="20"/>
                <w:szCs w:val="20"/>
              </w:rPr>
              <w:t xml:space="preserve"> en buenas condiciones 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3C1124">
            <w:pPr>
              <w:pStyle w:val="Prrafodelista"/>
              <w:numPr>
                <w:ilvl w:val="0"/>
                <w:numId w:val="24"/>
              </w:numPr>
              <w:ind w:left="373" w:hanging="283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Llaves de paso </w:t>
            </w:r>
            <w:r w:rsidR="003C1124">
              <w:rPr>
                <w:rFonts w:ascii="Cambria" w:hAnsi="Cambria" w:cs="Arial"/>
                <w:sz w:val="20"/>
                <w:szCs w:val="20"/>
              </w:rPr>
              <w:t>funcionales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92582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instalaciones para equipo audiovisual (pantalla, soporte y proyector)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66E37" w:rsidRPr="00FE0DD3" w:rsidRDefault="00366E37" w:rsidP="00366E3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92582F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Internet funcional (alámbrico e inalámbrico)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Instalación eléctrica adecuada (lámparas, contactos </w:t>
            </w:r>
            <w:r w:rsidR="0024702F" w:rsidRPr="00FE0DD3">
              <w:rPr>
                <w:rFonts w:ascii="Cambria" w:hAnsi="Cambria" w:cs="Arial"/>
                <w:sz w:val="20"/>
                <w:szCs w:val="20"/>
              </w:rPr>
              <w:t>e interruptores independientes)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340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393AC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Tableros eléctricos (protegidos, etiquetados) 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221"/>
        </w:trPr>
        <w:tc>
          <w:tcPr>
            <w:tcW w:w="10915" w:type="dxa"/>
            <w:gridSpan w:val="6"/>
            <w:vAlign w:val="center"/>
          </w:tcPr>
          <w:p w:rsidR="00DE3026" w:rsidRPr="00FE0DD3" w:rsidRDefault="00DE3026" w:rsidP="007B646E">
            <w:pPr>
              <w:pStyle w:val="Prrafodelista"/>
              <w:spacing w:before="60"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SEGURIDAD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93AC1" w:rsidRPr="00FE0DD3" w:rsidRDefault="00B67E7F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 xml:space="preserve">uberías identificadas con colores de </w:t>
            </w:r>
            <w:r w:rsidR="00393AC1" w:rsidRPr="00FE0DD3">
              <w:rPr>
                <w:rFonts w:ascii="Cambria" w:hAnsi="Cambria" w:cs="Arial"/>
                <w:sz w:val="20"/>
                <w:szCs w:val="20"/>
              </w:rPr>
              <w:t xml:space="preserve">la normatividad </w:t>
            </w:r>
          </w:p>
          <w:p w:rsidR="00DE3026" w:rsidRPr="00FE0DD3" w:rsidRDefault="00393AC1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Rojo</w:t>
            </w:r>
            <w:r w:rsidRPr="00FE0DD3">
              <w:rPr>
                <w:rFonts w:ascii="Cambria" w:hAnsi="Cambria" w:cs="Arial"/>
                <w:sz w:val="20"/>
                <w:szCs w:val="20"/>
              </w:rPr>
              <w:t>. -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 xml:space="preserve"> Fluidos combate de incendios</w:t>
            </w:r>
          </w:p>
          <w:p w:rsidR="00DE3026" w:rsidRPr="00FE0DD3" w:rsidRDefault="00D27F19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Amar</w:t>
            </w:r>
            <w:r w:rsidR="008828F3" w:rsidRPr="00FE0DD3">
              <w:rPr>
                <w:rFonts w:ascii="Cambria" w:hAnsi="Cambria" w:cs="Arial"/>
                <w:b/>
                <w:sz w:val="20"/>
                <w:szCs w:val="20"/>
              </w:rPr>
              <w:t>illo</w:t>
            </w:r>
            <w:r w:rsidR="008828F3" w:rsidRPr="00FE0DD3">
              <w:rPr>
                <w:rFonts w:ascii="Cambria" w:hAnsi="Cambria" w:cs="Arial"/>
                <w:sz w:val="20"/>
                <w:szCs w:val="20"/>
              </w:rPr>
              <w:t>. -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 xml:space="preserve"> Fluidos peligrosos(gas)</w:t>
            </w:r>
          </w:p>
          <w:p w:rsidR="00DE3026" w:rsidRPr="00FE0DD3" w:rsidRDefault="00DE3026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 xml:space="preserve">Verde </w:t>
            </w:r>
            <w:r w:rsidR="008828F3" w:rsidRPr="00FE0DD3">
              <w:rPr>
                <w:rFonts w:ascii="Cambria" w:hAnsi="Cambria" w:cs="Arial"/>
                <w:b/>
                <w:sz w:val="20"/>
                <w:szCs w:val="20"/>
              </w:rPr>
              <w:t>claro</w:t>
            </w:r>
            <w:r w:rsidR="008828F3" w:rsidRPr="00FE0DD3">
              <w:rPr>
                <w:rFonts w:ascii="Cambria" w:hAnsi="Cambria" w:cs="Arial"/>
                <w:sz w:val="20"/>
                <w:szCs w:val="20"/>
              </w:rPr>
              <w:t>. -</w:t>
            </w:r>
            <w:r w:rsidRPr="00FE0DD3">
              <w:rPr>
                <w:rFonts w:ascii="Cambria" w:hAnsi="Cambria" w:cs="Arial"/>
                <w:sz w:val="20"/>
                <w:szCs w:val="20"/>
              </w:rPr>
              <w:t xml:space="preserve"> Fluidos de bajo riesgo(agua)</w:t>
            </w:r>
          </w:p>
          <w:p w:rsidR="00DE3026" w:rsidRPr="00FE0DD3" w:rsidRDefault="00DE3026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Azul claro</w:t>
            </w:r>
            <w:r w:rsidRPr="00FE0DD3">
              <w:rPr>
                <w:rFonts w:ascii="Cambria" w:hAnsi="Cambria" w:cs="Arial"/>
                <w:sz w:val="20"/>
                <w:szCs w:val="20"/>
              </w:rPr>
              <w:t xml:space="preserve"> - Aire comprimido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Align w:val="center"/>
          </w:tcPr>
          <w:p w:rsidR="00DE3026" w:rsidRPr="00FE0DD3" w:rsidRDefault="00DE3026" w:rsidP="00366E3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  <w:p w:rsidR="00DE3026" w:rsidRPr="00FE0DD3" w:rsidRDefault="00DE3026" w:rsidP="00366E3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2C1CA8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extintores </w:t>
            </w:r>
            <w:r w:rsidR="002C1CA8" w:rsidRPr="00FE0DD3">
              <w:rPr>
                <w:rFonts w:ascii="Cambria" w:hAnsi="Cambria" w:cs="Arial"/>
                <w:sz w:val="20"/>
                <w:szCs w:val="20"/>
              </w:rPr>
              <w:t>s</w:t>
            </w:r>
            <w:r w:rsidRPr="00FE0DD3">
              <w:rPr>
                <w:rFonts w:ascii="Cambria" w:hAnsi="Cambria" w:cs="Arial"/>
                <w:sz w:val="20"/>
                <w:szCs w:val="20"/>
              </w:rPr>
              <w:t>eñalizados, recargados y sin obstrucción.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NOM-002-STPS-2010. Condiciones de seguridad - Prevención   y protección contra incendios en los centros de trabajo.</w:t>
            </w:r>
          </w:p>
        </w:tc>
      </w:tr>
      <w:tr w:rsidR="00086289" w:rsidRPr="00086289" w:rsidTr="00FE0DD3">
        <w:trPr>
          <w:trHeight w:val="1413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24702F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la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 xml:space="preserve"> señal</w:t>
            </w:r>
            <w:r w:rsidR="00F35967" w:rsidRPr="00FE0DD3">
              <w:rPr>
                <w:rFonts w:ascii="Cambria" w:hAnsi="Cambria" w:cs="Arial"/>
                <w:sz w:val="20"/>
                <w:szCs w:val="20"/>
              </w:rPr>
              <w:t>ética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 xml:space="preserve"> de:</w:t>
            </w:r>
          </w:p>
          <w:p w:rsidR="00DE3026" w:rsidRPr="00FE0DD3" w:rsidRDefault="00DE3026" w:rsidP="00D34C07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/>
                <w:sz w:val="20"/>
                <w:szCs w:val="20"/>
              </w:rPr>
              <w:t>No</w:t>
            </w:r>
            <w:r w:rsidR="00DC3B6B">
              <w:rPr>
                <w:rFonts w:ascii="Cambria" w:hAnsi="Cambria"/>
                <w:sz w:val="20"/>
                <w:szCs w:val="20"/>
              </w:rPr>
              <w:t xml:space="preserve">: comer, fumar, celular; </w:t>
            </w:r>
            <w:r w:rsidRPr="00FE0DD3">
              <w:rPr>
                <w:rFonts w:ascii="Cambria" w:hAnsi="Cambria"/>
                <w:sz w:val="20"/>
                <w:szCs w:val="20"/>
              </w:rPr>
              <w:t>ruta de evacuación, botiquín, regadera, lavaojos, sismo e incendio, capacidades diferentes</w:t>
            </w:r>
            <w:r w:rsidR="00D34C07" w:rsidRPr="00FE0DD3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C3B6B">
              <w:rPr>
                <w:rFonts w:ascii="Cambria" w:hAnsi="Cambria"/>
                <w:sz w:val="20"/>
                <w:szCs w:val="20"/>
              </w:rPr>
              <w:t>solo personal autorizado.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Align w:val="center"/>
          </w:tcPr>
          <w:p w:rsidR="00DE3026" w:rsidRPr="00FE0DD3" w:rsidRDefault="00DE3026" w:rsidP="00366E3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DE3026" w:rsidRPr="00FE0DD3" w:rsidRDefault="00DE3026" w:rsidP="00B01B52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F9717F" w:rsidP="00F9717F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Salida de emergencia, sin obstruir, u</w:t>
            </w:r>
            <w:r w:rsidRPr="00F9717F">
              <w:rPr>
                <w:rFonts w:ascii="Cambria" w:hAnsi="Cambria" w:cs="Arial"/>
                <w:sz w:val="20"/>
                <w:szCs w:val="20"/>
              </w:rPr>
              <w:t>bicada del lado opuesto a la puerta principal</w:t>
            </w:r>
            <w:r>
              <w:rPr>
                <w:rFonts w:ascii="Cambria" w:hAnsi="Cambria" w:cs="Arial"/>
                <w:sz w:val="20"/>
                <w:szCs w:val="20"/>
              </w:rPr>
              <w:t>,</w:t>
            </w:r>
            <w:r w:rsidRPr="00F9717F">
              <w:rPr>
                <w:rFonts w:ascii="Cambria" w:hAnsi="Cambria" w:cs="Arial"/>
                <w:sz w:val="20"/>
                <w:szCs w:val="20"/>
              </w:rPr>
              <w:t xml:space="preserve"> señalizada y con barra de pánico.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NOM-002-STPS-2010. Condiciones de seguridad - Prevención   y protección contra incendios en los centros de trabajo.</w:t>
            </w:r>
          </w:p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34C07" w:rsidP="00393AC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Las 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 xml:space="preserve">áreas de alto voltaje </w:t>
            </w:r>
            <w:r w:rsidR="00EA5622" w:rsidRPr="00FE0DD3">
              <w:rPr>
                <w:rFonts w:ascii="Cambria" w:hAnsi="Cambria" w:cs="Arial"/>
                <w:sz w:val="20"/>
                <w:szCs w:val="20"/>
              </w:rPr>
              <w:t>están señalizada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 xml:space="preserve">s </w:t>
            </w:r>
            <w:r w:rsidR="00393AC1" w:rsidRPr="00FE0DD3">
              <w:rPr>
                <w:rFonts w:ascii="Cambria" w:hAnsi="Cambria" w:cs="Arial"/>
                <w:sz w:val="20"/>
                <w:szCs w:val="20"/>
              </w:rPr>
              <w:t>(tableros o centros de carga)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Dispone de kit para contención de derrames o cubetas de arena y cal (señalizados)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NOM-018-STPS-2000. Sistema para la identificación y comunicación de peligros y riesgos por sustancias químicas peligrosas en los centros de trabajo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Dispone de hojas de seguridad de las sustancias químicas que existen en el laboratorio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NOM-018-STPS-2000. Sistema para la identificación y comunicación de peligros y riesgos por sustancias químicas peligrosas en los centros de trabajo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412E1B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área asignada para residuos peligrosos señalizada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66E37" w:rsidRPr="00FE0DD3" w:rsidRDefault="00366E37" w:rsidP="00366E3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412E1B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contenedores adecuados para residuos (Químicos, biológicos infecciosos y sólidos) etiquetados 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93515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campana de extracción 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66E37" w:rsidRPr="00FE0DD3" w:rsidRDefault="00366E37" w:rsidP="00366E3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NOM-017-STPS-2008. Equipo de protección personal - Selección uso y manejo en los centros de trabajo.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7B646E" w:rsidRPr="00FE0DD3" w:rsidRDefault="007B646E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884010">
            <w:pPr>
              <w:pStyle w:val="Prrafodelista"/>
              <w:numPr>
                <w:ilvl w:val="0"/>
                <w:numId w:val="28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Con instalación y funcionando correctamente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regadera de emergencia 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66E37" w:rsidRPr="00FE0DD3" w:rsidRDefault="00366E37" w:rsidP="00366E37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884010">
            <w:pPr>
              <w:pStyle w:val="Prrafodelista"/>
              <w:numPr>
                <w:ilvl w:val="0"/>
                <w:numId w:val="27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Señalizada y libre de obstáculos.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884010">
            <w:pPr>
              <w:pStyle w:val="Prrafodelista"/>
              <w:numPr>
                <w:ilvl w:val="0"/>
                <w:numId w:val="27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 Servicio de agua, drenaje y desnivel de desagüe. 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lavaojos de emergencia 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884010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515" w:hanging="20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Señalizado y libre de obstáculos.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884010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515" w:hanging="20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Servicio de agua y drenaje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366E37" w:rsidRPr="00FE0DD3" w:rsidRDefault="00366E37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366E37" w:rsidRPr="00FE0DD3" w:rsidRDefault="00366E37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botiquín de primeros auxilios: Visible y de fácil acceso, con material de c</w:t>
            </w:r>
            <w:r w:rsidR="00D34C07" w:rsidRPr="00FE0DD3">
              <w:rPr>
                <w:rFonts w:ascii="Cambria" w:hAnsi="Cambria" w:cs="Arial"/>
                <w:sz w:val="20"/>
                <w:szCs w:val="20"/>
              </w:rPr>
              <w:t>uración y listado del contenido, instalado dentro del laboratorio</w:t>
            </w: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6E37" w:rsidRPr="00086289" w:rsidRDefault="00366E37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366E37" w:rsidRPr="00FE0DD3" w:rsidRDefault="00366E37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4E04D2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El personal de laboratorio conoce los colores de seguridad y las for</w:t>
            </w:r>
            <w:r w:rsidR="00D34C07" w:rsidRPr="00FE0DD3">
              <w:rPr>
                <w:rFonts w:ascii="Cambria" w:hAnsi="Cambria" w:cs="Arial"/>
                <w:sz w:val="20"/>
                <w:szCs w:val="20"/>
              </w:rPr>
              <w:t>mas geométricas de señalización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086289" w:rsidRPr="00086289" w:rsidTr="00FE0DD3">
        <w:trPr>
          <w:trHeight w:val="164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34C07" w:rsidRPr="00FE0DD3" w:rsidRDefault="00DE3026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un plan de emergencia:</w:t>
            </w:r>
          </w:p>
          <w:p w:rsidR="00DE3026" w:rsidRPr="00FE0DD3" w:rsidRDefault="00DE3026" w:rsidP="006B118A">
            <w:pPr>
              <w:spacing w:line="276" w:lineRule="auto"/>
              <w:ind w:left="30"/>
              <w:rPr>
                <w:rFonts w:ascii="Cambria" w:hAnsi="Cambria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1) </w:t>
            </w:r>
            <w:r w:rsidR="00DF4B65">
              <w:rPr>
                <w:rFonts w:ascii="Cambria" w:hAnsi="Cambria"/>
                <w:sz w:val="20"/>
                <w:szCs w:val="20"/>
              </w:rPr>
              <w:t>L</w:t>
            </w:r>
            <w:r w:rsidRPr="00FE0DD3">
              <w:rPr>
                <w:rFonts w:ascii="Cambria" w:hAnsi="Cambria"/>
                <w:sz w:val="20"/>
                <w:szCs w:val="20"/>
              </w:rPr>
              <w:t xml:space="preserve">os procedimientos de seguridad en caso de fuga, derrame, emanaciones o incendio; 2) </w:t>
            </w:r>
            <w:r w:rsidR="00D34C07" w:rsidRPr="00FE0DD3">
              <w:rPr>
                <w:rFonts w:ascii="Cambria" w:hAnsi="Cambria"/>
                <w:sz w:val="20"/>
                <w:szCs w:val="20"/>
              </w:rPr>
              <w:t>E</w:t>
            </w:r>
            <w:r w:rsidRPr="00FE0DD3">
              <w:rPr>
                <w:rFonts w:ascii="Cambria" w:hAnsi="Cambria"/>
                <w:sz w:val="20"/>
                <w:szCs w:val="20"/>
              </w:rPr>
              <w:t>l m</w:t>
            </w:r>
            <w:r w:rsidR="00D34C07" w:rsidRPr="00FE0DD3">
              <w:rPr>
                <w:rFonts w:ascii="Cambria" w:hAnsi="Cambria"/>
                <w:sz w:val="20"/>
                <w:szCs w:val="20"/>
              </w:rPr>
              <w:t>anual de primeros auxilios; 3) E</w:t>
            </w:r>
            <w:r w:rsidRPr="00FE0DD3">
              <w:rPr>
                <w:rFonts w:ascii="Cambria" w:hAnsi="Cambria"/>
                <w:sz w:val="20"/>
                <w:szCs w:val="20"/>
              </w:rPr>
              <w:t>l pro</w:t>
            </w:r>
            <w:r w:rsidR="00D34C07" w:rsidRPr="00FE0DD3">
              <w:rPr>
                <w:rFonts w:ascii="Cambria" w:hAnsi="Cambria"/>
                <w:sz w:val="20"/>
                <w:szCs w:val="20"/>
              </w:rPr>
              <w:t>cedimiento para evacuación; 4) L</w:t>
            </w:r>
            <w:r w:rsidRPr="00FE0DD3">
              <w:rPr>
                <w:rFonts w:ascii="Cambria" w:hAnsi="Cambria"/>
                <w:sz w:val="20"/>
                <w:szCs w:val="20"/>
              </w:rPr>
              <w:t>os procedimientos para vol</w:t>
            </w:r>
            <w:r w:rsidR="00D34C07" w:rsidRPr="00FE0DD3">
              <w:rPr>
                <w:rFonts w:ascii="Cambria" w:hAnsi="Cambria"/>
                <w:sz w:val="20"/>
                <w:szCs w:val="20"/>
              </w:rPr>
              <w:t>ver a condiciones normales, 5) L</w:t>
            </w:r>
            <w:r w:rsidRPr="00FE0DD3">
              <w:rPr>
                <w:rFonts w:ascii="Cambria" w:hAnsi="Cambria"/>
                <w:sz w:val="20"/>
                <w:szCs w:val="20"/>
              </w:rPr>
              <w:t>os procedimientos para rescate en espacios confinados.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NOM-002-STPS-2010. Condiciones de seguridad - Prevención   y protección contra incendios en los centros de trabajo.</w:t>
            </w:r>
          </w:p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086289" w:rsidRPr="00086289" w:rsidTr="00FE0DD3">
        <w:trPr>
          <w:trHeight w:val="142"/>
        </w:trPr>
        <w:tc>
          <w:tcPr>
            <w:tcW w:w="10915" w:type="dxa"/>
            <w:gridSpan w:val="6"/>
          </w:tcPr>
          <w:p w:rsidR="00DE3026" w:rsidRPr="00FE0DD3" w:rsidRDefault="00DE3026" w:rsidP="00B01B52">
            <w:pPr>
              <w:pStyle w:val="Prrafodelista"/>
              <w:ind w:left="30" w:right="2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DOCUMENTACIÓN</w:t>
            </w:r>
          </w:p>
        </w:tc>
      </w:tr>
      <w:tr w:rsidR="00086289" w:rsidRPr="00086289" w:rsidTr="00FE0DD3">
        <w:trPr>
          <w:trHeight w:val="1410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un programa del mantenimiento preventivo y correctivo de los equipos e instalaciones 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NOM-001-STPS-2008. Edificios, locales, instalaciones y áreas en los centros de trabajo - Condiciones de seguridad.</w:t>
            </w:r>
          </w:p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NOM-004-STPS-1999. Sistemas de protección y dispositivos de seguridad  de la maquinaria y equipo que se utilice en los centros de trabajo.</w:t>
            </w:r>
          </w:p>
        </w:tc>
      </w:tr>
      <w:tr w:rsidR="00086289" w:rsidRPr="00086289" w:rsidTr="00FE0DD3">
        <w:trPr>
          <w:trHeight w:val="349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FC24FB" w:rsidP="00FC24FB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b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>itácora de registro para residuos peligrosos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086289" w:rsidRPr="00086289" w:rsidTr="00FE0DD3">
        <w:trPr>
          <w:trHeight w:val="284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manuales de prácticas actualizado</w:t>
            </w:r>
            <w:r w:rsidR="00D31CD8" w:rsidRPr="00FE0DD3">
              <w:rPr>
                <w:rFonts w:ascii="Cambria" w:hAnsi="Cambria" w:cs="Arial"/>
                <w:sz w:val="20"/>
                <w:szCs w:val="20"/>
              </w:rPr>
              <w:t>s y aprobados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279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810725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Se cuenta con la calendarización</w:t>
            </w:r>
            <w:r w:rsidR="0044161D" w:rsidRPr="00FE0DD3">
              <w:rPr>
                <w:rFonts w:ascii="Cambria" w:hAnsi="Cambria" w:cs="Arial"/>
                <w:sz w:val="20"/>
                <w:szCs w:val="20"/>
              </w:rPr>
              <w:t xml:space="preserve"> de prácticas, visible a los usuarios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370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Cuenta con lineamientos 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275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44161D">
            <w:pPr>
              <w:pStyle w:val="Prrafodelista"/>
              <w:numPr>
                <w:ilvl w:val="0"/>
                <w:numId w:val="25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Aprobados por </w:t>
            </w:r>
            <w:r w:rsidR="0044161D" w:rsidRPr="00FE0DD3">
              <w:rPr>
                <w:rFonts w:ascii="Cambria" w:hAnsi="Cambria" w:cs="Arial"/>
                <w:sz w:val="20"/>
                <w:szCs w:val="20"/>
              </w:rPr>
              <w:t xml:space="preserve">las </w:t>
            </w:r>
            <w:r w:rsidRPr="00FE0DD3">
              <w:rPr>
                <w:rFonts w:ascii="Cambria" w:hAnsi="Cambria" w:cs="Arial"/>
                <w:sz w:val="20"/>
                <w:szCs w:val="20"/>
              </w:rPr>
              <w:t xml:space="preserve">autoridades 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680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44161D" w:rsidP="0044161D">
            <w:pPr>
              <w:pStyle w:val="Prrafodelista"/>
              <w:numPr>
                <w:ilvl w:val="0"/>
                <w:numId w:val="25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Exhibidos para los usuarios dentro del laboratorio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219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44161D" w:rsidP="0044161D">
            <w:pPr>
              <w:pStyle w:val="Prrafodelista"/>
              <w:numPr>
                <w:ilvl w:val="0"/>
                <w:numId w:val="25"/>
              </w:num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Se difunden </w:t>
            </w:r>
            <w:r w:rsidR="00DE3026" w:rsidRPr="00FE0DD3">
              <w:rPr>
                <w:rFonts w:ascii="Cambria" w:hAnsi="Cambria" w:cs="Arial"/>
                <w:sz w:val="20"/>
                <w:szCs w:val="20"/>
              </w:rPr>
              <w:t xml:space="preserve">a los </w:t>
            </w:r>
            <w:r w:rsidRPr="00FE0DD3">
              <w:rPr>
                <w:rFonts w:ascii="Cambria" w:hAnsi="Cambria" w:cs="Arial"/>
                <w:sz w:val="20"/>
                <w:szCs w:val="20"/>
              </w:rPr>
              <w:t>usuarios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535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DE3026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un inventario actualizado de los equipos, materiales y mobiliario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680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6B118A">
            <w:pPr>
              <w:spacing w:line="276" w:lineRule="auto"/>
              <w:ind w:left="30" w:right="-103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bitácora de registro de prácticas realizadas</w:t>
            </w:r>
            <w:r w:rsidR="00060473" w:rsidRPr="00FE0DD3">
              <w:rPr>
                <w:rFonts w:ascii="Cambria" w:hAnsi="Cambria" w:cs="Arial"/>
                <w:sz w:val="20"/>
                <w:szCs w:val="20"/>
              </w:rPr>
              <w:t xml:space="preserve"> con</w:t>
            </w:r>
            <w:r w:rsidRPr="00FE0DD3">
              <w:rPr>
                <w:rFonts w:ascii="Cambria" w:hAnsi="Cambria" w:cs="Arial"/>
                <w:sz w:val="20"/>
                <w:szCs w:val="20"/>
              </w:rPr>
              <w:t xml:space="preserve">:  </w:t>
            </w:r>
          </w:p>
          <w:p w:rsidR="00DE3026" w:rsidRPr="00FE0DD3" w:rsidRDefault="00DE3026" w:rsidP="006B118A">
            <w:pPr>
              <w:ind w:left="30" w:right="-103"/>
              <w:rPr>
                <w:rFonts w:ascii="Cambria" w:hAnsi="Cambria"/>
                <w:sz w:val="20"/>
                <w:szCs w:val="20"/>
              </w:rPr>
            </w:pPr>
            <w:r w:rsidRPr="00FE0DD3">
              <w:rPr>
                <w:rFonts w:ascii="Cambria" w:hAnsi="Cambria"/>
                <w:sz w:val="20"/>
                <w:szCs w:val="20"/>
              </w:rPr>
              <w:t>Nombre del laboratorio y práctica</w:t>
            </w:r>
            <w:r w:rsidR="00060473" w:rsidRPr="00FE0DD3">
              <w:rPr>
                <w:rFonts w:ascii="Cambria" w:hAnsi="Cambria"/>
                <w:sz w:val="20"/>
                <w:szCs w:val="20"/>
              </w:rPr>
              <w:t>;</w:t>
            </w:r>
            <w:r w:rsidRPr="00FE0DD3">
              <w:rPr>
                <w:rFonts w:ascii="Cambria" w:hAnsi="Cambria"/>
                <w:sz w:val="20"/>
                <w:szCs w:val="20"/>
              </w:rPr>
              <w:t xml:space="preserve"> grupo</w:t>
            </w:r>
            <w:r w:rsidR="00060473" w:rsidRPr="00FE0DD3">
              <w:rPr>
                <w:rFonts w:ascii="Cambria" w:hAnsi="Cambria"/>
                <w:sz w:val="20"/>
                <w:szCs w:val="20"/>
              </w:rPr>
              <w:t xml:space="preserve"> y número de alumnos; nombre del docente;</w:t>
            </w:r>
            <w:r w:rsidRPr="00FE0DD3">
              <w:rPr>
                <w:rFonts w:ascii="Cambria" w:hAnsi="Cambria"/>
                <w:sz w:val="20"/>
                <w:szCs w:val="20"/>
              </w:rPr>
              <w:t xml:space="preserve"> horario, turno, fecha de realización, firma y observaciones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545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060473">
            <w:pPr>
              <w:rPr>
                <w:rFonts w:ascii="Cambria" w:hAnsi="Cambria"/>
                <w:sz w:val="20"/>
                <w:szCs w:val="20"/>
              </w:rPr>
            </w:pPr>
            <w:r w:rsidRPr="00FE0DD3">
              <w:rPr>
                <w:rFonts w:ascii="Cambria" w:hAnsi="Cambria"/>
                <w:sz w:val="20"/>
                <w:szCs w:val="20"/>
              </w:rPr>
              <w:t xml:space="preserve">Las instalaciones o espacio del laboratorio </w:t>
            </w:r>
            <w:r w:rsidR="00D0747E" w:rsidRPr="00FE0DD3">
              <w:rPr>
                <w:rFonts w:ascii="Cambria" w:hAnsi="Cambria"/>
                <w:sz w:val="20"/>
                <w:szCs w:val="20"/>
              </w:rPr>
              <w:t>es</w:t>
            </w:r>
            <w:r w:rsidRPr="00FE0DD3">
              <w:rPr>
                <w:rFonts w:ascii="Cambria" w:hAnsi="Cambria"/>
                <w:sz w:val="20"/>
                <w:szCs w:val="20"/>
              </w:rPr>
              <w:t xml:space="preserve"> suficiente para la realización de las prácticas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477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06047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los reactivos necesarios y adecuados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427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06047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el equipo y mobiliario necesario y adecuado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505"/>
        </w:trPr>
        <w:tc>
          <w:tcPr>
            <w:tcW w:w="567" w:type="dxa"/>
            <w:vAlign w:val="center"/>
          </w:tcPr>
          <w:p w:rsidR="00DE3026" w:rsidRPr="00FE0DD3" w:rsidRDefault="00DE3026" w:rsidP="007B646E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E3026" w:rsidRPr="00FE0DD3" w:rsidRDefault="00DE3026" w:rsidP="0006047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Cuenta con los materiales necesarios y adecuados</w:t>
            </w: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E3026" w:rsidRPr="00086289" w:rsidRDefault="00DE3026" w:rsidP="00DE3026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DE3026" w:rsidRPr="00FE0DD3" w:rsidRDefault="00DE3026" w:rsidP="00DE302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86289" w:rsidRPr="00086289" w:rsidTr="00FE0DD3">
        <w:trPr>
          <w:trHeight w:val="332"/>
        </w:trPr>
        <w:tc>
          <w:tcPr>
            <w:tcW w:w="10915" w:type="dxa"/>
            <w:gridSpan w:val="6"/>
            <w:vAlign w:val="center"/>
          </w:tcPr>
          <w:p w:rsidR="00DE3026" w:rsidRPr="00FE0DD3" w:rsidRDefault="00DE3026" w:rsidP="00B01B52">
            <w:pPr>
              <w:pStyle w:val="Prrafodelista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PERSONAL DE LABORATORIO</w:t>
            </w:r>
          </w:p>
        </w:tc>
      </w:tr>
      <w:tr w:rsidR="002832FD" w:rsidRPr="00086289" w:rsidTr="004E04D2">
        <w:trPr>
          <w:trHeight w:val="668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B6513A" w:rsidRDefault="002832FD" w:rsidP="002832FD">
            <w:pPr>
              <w:rPr>
                <w:rFonts w:ascii="Cambria" w:hAnsi="Cambria" w:cs="Arial"/>
                <w:sz w:val="18"/>
                <w:szCs w:val="20"/>
              </w:rPr>
            </w:pPr>
            <w:r>
              <w:rPr>
                <w:rFonts w:ascii="Cambria" w:hAnsi="Cambria" w:cs="Arial"/>
                <w:sz w:val="18"/>
                <w:szCs w:val="20"/>
              </w:rPr>
              <w:t>Ha tomado cursos de actualización en el último año.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2832FD" w:rsidRPr="002832FD" w:rsidRDefault="002832FD" w:rsidP="002832FD">
            <w:pPr>
              <w:jc w:val="both"/>
              <w:rPr>
                <w:rFonts w:ascii="Cambria" w:hAnsi="Cambria" w:cs="Arial"/>
                <w:sz w:val="18"/>
                <w:szCs w:val="20"/>
              </w:rPr>
            </w:pPr>
            <w:r w:rsidRPr="002832FD">
              <w:rPr>
                <w:rFonts w:ascii="Cambria" w:hAnsi="Cambria" w:cs="Arial"/>
                <w:sz w:val="18"/>
                <w:szCs w:val="20"/>
              </w:rPr>
              <w:t>Indique usted los cursos que requiere tomar para mejorar su desempeño en el cargo:</w:t>
            </w:r>
          </w:p>
          <w:p w:rsidR="002832FD" w:rsidRPr="002832FD" w:rsidRDefault="002832FD" w:rsidP="002832FD">
            <w:pPr>
              <w:jc w:val="both"/>
              <w:rPr>
                <w:rFonts w:ascii="Cambria" w:hAnsi="Cambria" w:cs="Arial"/>
                <w:sz w:val="18"/>
                <w:szCs w:val="20"/>
              </w:rPr>
            </w:pPr>
          </w:p>
          <w:p w:rsidR="002832FD" w:rsidRPr="002832FD" w:rsidRDefault="002832FD" w:rsidP="002832FD">
            <w:pPr>
              <w:jc w:val="both"/>
              <w:rPr>
                <w:rFonts w:ascii="Cambria" w:hAnsi="Cambria" w:cs="Arial"/>
                <w:sz w:val="18"/>
                <w:szCs w:val="20"/>
              </w:rPr>
            </w:pPr>
          </w:p>
          <w:p w:rsidR="002832FD" w:rsidRPr="002832FD" w:rsidRDefault="002832FD" w:rsidP="002832FD">
            <w:pPr>
              <w:jc w:val="both"/>
              <w:rPr>
                <w:rFonts w:ascii="Cambria" w:hAnsi="Cambria" w:cs="Arial"/>
                <w:sz w:val="18"/>
                <w:szCs w:val="20"/>
              </w:rPr>
            </w:pPr>
          </w:p>
        </w:tc>
      </w:tr>
      <w:tr w:rsidR="002832FD" w:rsidRPr="00086289" w:rsidTr="00FE0DD3">
        <w:trPr>
          <w:trHeight w:val="164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El laboratorista es suficiente para atender a los usuarios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2832FD" w:rsidRPr="00086289" w:rsidTr="00FE0DD3">
        <w:trPr>
          <w:trHeight w:val="164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Conoce los protocolos de seguridad 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2832FD" w:rsidRPr="00086289" w:rsidTr="00FE0DD3">
        <w:trPr>
          <w:trHeight w:val="164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4E04D2" w:rsidRDefault="002832FD" w:rsidP="002832F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4E04D2">
              <w:rPr>
                <w:rFonts w:ascii="Cambria" w:hAnsi="Cambria" w:cs="Arial"/>
                <w:sz w:val="20"/>
                <w:szCs w:val="20"/>
              </w:rPr>
              <w:t>Condiciones de trabajo físicas y de seguridad adecuadas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2832FD" w:rsidRPr="00086289" w:rsidTr="00FE0DD3">
        <w:trPr>
          <w:trHeight w:val="164"/>
        </w:trPr>
        <w:tc>
          <w:tcPr>
            <w:tcW w:w="10915" w:type="dxa"/>
            <w:gridSpan w:val="6"/>
            <w:vAlign w:val="center"/>
          </w:tcPr>
          <w:p w:rsidR="002832FD" w:rsidRPr="00FE0DD3" w:rsidRDefault="002832FD" w:rsidP="002832FD">
            <w:pPr>
              <w:pStyle w:val="Prrafodelista"/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E0DD3">
              <w:rPr>
                <w:rFonts w:ascii="Cambria" w:hAnsi="Cambria" w:cs="Arial"/>
                <w:b/>
                <w:sz w:val="20"/>
                <w:szCs w:val="20"/>
              </w:rPr>
              <w:t>ALMACEN</w:t>
            </w:r>
          </w:p>
        </w:tc>
      </w:tr>
      <w:tr w:rsidR="002832FD" w:rsidRPr="00086289" w:rsidTr="00FE0DD3">
        <w:trPr>
          <w:trHeight w:val="164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El almacén se encuentra limpio y ordenado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NOM-001-STPS-2008. Edificios, locales, instalaciones y áreas en los centros de trabajo - Condiciones de seguridad..</w:t>
            </w:r>
          </w:p>
        </w:tc>
      </w:tr>
      <w:tr w:rsidR="002832FD" w:rsidRPr="00086289" w:rsidTr="00FE0DD3">
        <w:trPr>
          <w:trHeight w:val="164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Iluminación adecuada (artificial o natural)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NOM-010-STPS-1999. Condiciones de seguridad e higiene en los centros de  trabajo donde se manejen, transporten, procesen o almacenen sustancias químicas capaces de generar contaminación en el medio ambiente laboral.</w:t>
            </w:r>
          </w:p>
        </w:tc>
      </w:tr>
      <w:tr w:rsidR="002832FD" w:rsidRPr="00086289" w:rsidTr="00FE0DD3">
        <w:trPr>
          <w:trHeight w:val="164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noProof/>
                <w:sz w:val="20"/>
                <w:szCs w:val="20"/>
                <w:lang w:eastAsia="es-MX"/>
              </w:rPr>
              <w:t>Ventilación adecuada (artificial o natural)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2832FD" w:rsidRPr="00086289" w:rsidTr="00FE0DD3">
        <w:trPr>
          <w:trHeight w:val="164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Los recipientes de sustancias químicas se encuentran etiquetados 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2832FD" w:rsidRPr="00FE0DD3" w:rsidRDefault="002832FD" w:rsidP="002832FD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NOM-018-STPS-2000. Sistema para la identificación y comunicación de peligros y riesgos por sustancias químicas peligrosas en los centros de trabajo</w:t>
            </w:r>
          </w:p>
        </w:tc>
      </w:tr>
      <w:tr w:rsidR="002832FD" w:rsidRPr="00086289" w:rsidTr="00FE0DD3">
        <w:trPr>
          <w:trHeight w:val="164"/>
        </w:trPr>
        <w:tc>
          <w:tcPr>
            <w:tcW w:w="567" w:type="dxa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Los estantes son adecuados y suficientes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2832FD" w:rsidRPr="00086289" w:rsidTr="00FE0DD3">
        <w:trPr>
          <w:trHeight w:val="579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Los estantes están acondicionados para almacenar reactivos, (fijos a la pared y con barras de contención)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2832FD" w:rsidRPr="00086289" w:rsidTr="00FE0DD3">
        <w:trPr>
          <w:trHeight w:val="579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Se cuenta con las hojas de datos de seguridad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2832FD" w:rsidRPr="00086289" w:rsidTr="00FE0DD3">
        <w:trPr>
          <w:trHeight w:val="579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 xml:space="preserve">Se cuenta con sistema de información para la clasificación de sustancias químicas 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2832FD" w:rsidRPr="00FE0DD3" w:rsidRDefault="002832FD" w:rsidP="002832FD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 xml:space="preserve">NOM-005-STPS-1998. Relativa a las condiciones de seguridad e </w:t>
            </w: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lastRenderedPageBreak/>
              <w:t>higiene en los centros de trabajo para el manejo, transporte y almacenamiento de sustancias químicas peligrosas.</w:t>
            </w:r>
          </w:p>
        </w:tc>
      </w:tr>
      <w:tr w:rsidR="002832FD" w:rsidRPr="00086289" w:rsidTr="00FE0DD3">
        <w:trPr>
          <w:trHeight w:val="579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FE0DD3">
              <w:rPr>
                <w:rFonts w:ascii="Cambria" w:hAnsi="Cambria" w:cs="Arial"/>
                <w:sz w:val="20"/>
                <w:szCs w:val="20"/>
              </w:rPr>
              <w:t>Existen sustancias toxicas, corrosivas, irritantes que provoquen daños en piel, vías respiratorias, digestivas que produzcan intoxicaciones agudas o la muerte.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2832FD" w:rsidRPr="00086289" w:rsidTr="00FE0DD3">
        <w:trPr>
          <w:trHeight w:val="579"/>
        </w:trPr>
        <w:tc>
          <w:tcPr>
            <w:tcW w:w="567" w:type="dxa"/>
            <w:vAlign w:val="center"/>
          </w:tcPr>
          <w:p w:rsidR="002832FD" w:rsidRPr="00FE0DD3" w:rsidRDefault="002832FD" w:rsidP="002832FD">
            <w:pPr>
              <w:pStyle w:val="Prrafodelista"/>
              <w:numPr>
                <w:ilvl w:val="0"/>
                <w:numId w:val="26"/>
              </w:numPr>
              <w:ind w:left="30" w:right="28" w:firstLine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2832FD" w:rsidRPr="00FE0DD3" w:rsidRDefault="002832FD" w:rsidP="002832FD">
            <w:pPr>
              <w:pStyle w:val="Prrafodelista"/>
              <w:spacing w:line="276" w:lineRule="auto"/>
              <w:ind w:left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Se realiza fumigación contra plagas</w:t>
            </w: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2FD" w:rsidRPr="00086289" w:rsidRDefault="002832FD" w:rsidP="002832FD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:rsidR="002832FD" w:rsidRPr="00FE0DD3" w:rsidRDefault="002832FD" w:rsidP="002832FD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FE0DD3">
              <w:rPr>
                <w:rFonts w:ascii="Cambria" w:eastAsia="Times New Roman" w:hAnsi="Cambria" w:cs="Arial"/>
                <w:sz w:val="18"/>
                <w:szCs w:val="18"/>
                <w:lang w:eastAsia="es-MX"/>
              </w:rPr>
              <w:t>NOM-003-STPS-1999. Actividades agrícolas - Uso de insumos fitosanitarios o plaguicidas e insumos de nutrición vegetal o fertilizantes - Condiciones de seguridad e higiene.  </w:t>
            </w:r>
          </w:p>
        </w:tc>
      </w:tr>
    </w:tbl>
    <w:p w:rsidR="000B1563" w:rsidRDefault="000B1563"/>
    <w:tbl>
      <w:tblPr>
        <w:tblStyle w:val="Tablaconcuadrcula"/>
        <w:tblW w:w="520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947"/>
        <w:gridCol w:w="849"/>
        <w:gridCol w:w="851"/>
        <w:gridCol w:w="989"/>
        <w:gridCol w:w="1279"/>
      </w:tblGrid>
      <w:tr w:rsidR="000B1563" w:rsidTr="000B1563">
        <w:tc>
          <w:tcPr>
            <w:tcW w:w="5000" w:type="pct"/>
            <w:gridSpan w:val="5"/>
            <w:vAlign w:val="center"/>
          </w:tcPr>
          <w:p w:rsidR="000B1563" w:rsidRDefault="000B1563" w:rsidP="00206488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ESPECIFICA LOS EQUIPOS CON LOS QUE CUENTAS Y SU ESTADO DE FUNCIONALIDAD</w:t>
            </w:r>
          </w:p>
        </w:tc>
      </w:tr>
      <w:tr w:rsidR="000B1563" w:rsidRPr="00FA6219" w:rsidTr="000B1563">
        <w:tc>
          <w:tcPr>
            <w:tcW w:w="3182" w:type="pct"/>
            <w:vAlign w:val="center"/>
          </w:tcPr>
          <w:p w:rsidR="000B1563" w:rsidRPr="00FA6219" w:rsidRDefault="000B1563" w:rsidP="00206488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NOMBRE DEL EQUIPO</w:t>
            </w:r>
          </w:p>
        </w:tc>
        <w:tc>
          <w:tcPr>
            <w:tcW w:w="389" w:type="pct"/>
            <w:vAlign w:val="center"/>
          </w:tcPr>
          <w:p w:rsidR="000B1563" w:rsidRPr="00FA6219" w:rsidRDefault="000B1563" w:rsidP="00206488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TOTAL</w:t>
            </w:r>
          </w:p>
        </w:tc>
        <w:tc>
          <w:tcPr>
            <w:tcW w:w="390" w:type="pct"/>
            <w:vAlign w:val="center"/>
          </w:tcPr>
          <w:p w:rsidR="000B1563" w:rsidRPr="00FA6219" w:rsidRDefault="000B1563" w:rsidP="00206488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ÚTIL</w:t>
            </w:r>
          </w:p>
        </w:tc>
        <w:tc>
          <w:tcPr>
            <w:tcW w:w="453" w:type="pct"/>
            <w:vAlign w:val="center"/>
          </w:tcPr>
          <w:p w:rsidR="000B1563" w:rsidRPr="00FA6219" w:rsidRDefault="000B1563" w:rsidP="00206488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DAÑADO</w:t>
            </w:r>
          </w:p>
        </w:tc>
        <w:tc>
          <w:tcPr>
            <w:tcW w:w="586" w:type="pct"/>
          </w:tcPr>
          <w:p w:rsidR="000B1563" w:rsidRPr="00FA6219" w:rsidRDefault="000B1563" w:rsidP="00206488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Calibra</w:t>
            </w:r>
            <w:r>
              <w:rPr>
                <w:b/>
                <w:sz w:val="20"/>
              </w:rPr>
              <w:t>ción</w:t>
            </w:r>
          </w:p>
          <w:p w:rsidR="000B1563" w:rsidRPr="00FA6219" w:rsidRDefault="000B1563" w:rsidP="00206488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S/N</w:t>
            </w:r>
          </w:p>
        </w:tc>
      </w:tr>
      <w:tr w:rsidR="000B1563" w:rsidTr="000B1563">
        <w:tc>
          <w:tcPr>
            <w:tcW w:w="3182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89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90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453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586" w:type="pct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3182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89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90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453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586" w:type="pct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3182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89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90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453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586" w:type="pct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3182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89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90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453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586" w:type="pct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3182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89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90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453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586" w:type="pct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3182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89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90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453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586" w:type="pct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3182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89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390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453" w:type="pct"/>
          </w:tcPr>
          <w:p w:rsidR="000B1563" w:rsidRDefault="000B1563" w:rsidP="00206488">
            <w:pPr>
              <w:spacing w:after="60"/>
            </w:pPr>
          </w:p>
        </w:tc>
        <w:tc>
          <w:tcPr>
            <w:tcW w:w="586" w:type="pct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5000" w:type="pct"/>
            <w:gridSpan w:val="5"/>
            <w:shd w:val="clear" w:color="auto" w:fill="D9D9D9" w:themeFill="background1" w:themeFillShade="D9"/>
          </w:tcPr>
          <w:p w:rsidR="000B1563" w:rsidRDefault="000B1563" w:rsidP="00206488">
            <w:pPr>
              <w:spacing w:after="60"/>
              <w:jc w:val="center"/>
            </w:pPr>
            <w:r>
              <w:t>MENCIONA LAS ASIGNATURAS QUE PROGRAMAN PRÁCTICAS</w:t>
            </w:r>
          </w:p>
        </w:tc>
      </w:tr>
      <w:tr w:rsidR="000B1563" w:rsidTr="000B1563">
        <w:tc>
          <w:tcPr>
            <w:tcW w:w="5000" w:type="pct"/>
            <w:gridSpan w:val="5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5000" w:type="pct"/>
            <w:gridSpan w:val="5"/>
          </w:tcPr>
          <w:p w:rsidR="000B1563" w:rsidRDefault="000B1563" w:rsidP="00206488">
            <w:pPr>
              <w:spacing w:after="60"/>
            </w:pPr>
          </w:p>
        </w:tc>
      </w:tr>
      <w:tr w:rsidR="006B118A" w:rsidTr="000B1563">
        <w:tc>
          <w:tcPr>
            <w:tcW w:w="5000" w:type="pct"/>
            <w:gridSpan w:val="5"/>
          </w:tcPr>
          <w:p w:rsidR="006B118A" w:rsidRDefault="006B118A" w:rsidP="00206488">
            <w:pPr>
              <w:spacing w:after="60"/>
            </w:pPr>
          </w:p>
        </w:tc>
      </w:tr>
      <w:tr w:rsidR="000B1563" w:rsidTr="000B1563">
        <w:tc>
          <w:tcPr>
            <w:tcW w:w="5000" w:type="pct"/>
            <w:gridSpan w:val="5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5000" w:type="pct"/>
            <w:gridSpan w:val="5"/>
            <w:shd w:val="clear" w:color="auto" w:fill="D9D9D9" w:themeFill="background1" w:themeFillShade="D9"/>
          </w:tcPr>
          <w:p w:rsidR="000B1563" w:rsidRDefault="000B1563" w:rsidP="00206488">
            <w:pPr>
              <w:spacing w:after="60"/>
              <w:jc w:val="center"/>
            </w:pPr>
            <w:r>
              <w:t>MENCIONA LAS LICENCIATURAS QUE PROGRAMAN PRÁCTICAS</w:t>
            </w:r>
          </w:p>
        </w:tc>
      </w:tr>
      <w:tr w:rsidR="000B1563" w:rsidTr="000B1563">
        <w:tc>
          <w:tcPr>
            <w:tcW w:w="5000" w:type="pct"/>
            <w:gridSpan w:val="5"/>
          </w:tcPr>
          <w:p w:rsidR="000B1563" w:rsidRDefault="000B1563" w:rsidP="00206488">
            <w:pPr>
              <w:spacing w:after="60"/>
            </w:pPr>
          </w:p>
        </w:tc>
      </w:tr>
      <w:tr w:rsidR="000B1563" w:rsidTr="000B1563">
        <w:tc>
          <w:tcPr>
            <w:tcW w:w="5000" w:type="pct"/>
            <w:gridSpan w:val="5"/>
          </w:tcPr>
          <w:p w:rsidR="000B1563" w:rsidRDefault="000B1563" w:rsidP="00206488">
            <w:pPr>
              <w:spacing w:after="60"/>
            </w:pPr>
          </w:p>
        </w:tc>
      </w:tr>
      <w:tr w:rsidR="006B118A" w:rsidTr="000B1563">
        <w:tc>
          <w:tcPr>
            <w:tcW w:w="5000" w:type="pct"/>
            <w:gridSpan w:val="5"/>
          </w:tcPr>
          <w:p w:rsidR="006B118A" w:rsidRDefault="006B118A" w:rsidP="00206488">
            <w:pPr>
              <w:spacing w:after="60"/>
            </w:pPr>
          </w:p>
        </w:tc>
      </w:tr>
      <w:tr w:rsidR="000B1563" w:rsidTr="000B1563">
        <w:tc>
          <w:tcPr>
            <w:tcW w:w="5000" w:type="pct"/>
            <w:gridSpan w:val="5"/>
          </w:tcPr>
          <w:p w:rsidR="000B1563" w:rsidRDefault="000B1563" w:rsidP="00206488">
            <w:pPr>
              <w:spacing w:after="60"/>
            </w:pPr>
          </w:p>
        </w:tc>
      </w:tr>
    </w:tbl>
    <w:p w:rsidR="00C50E32" w:rsidRPr="00A53089" w:rsidRDefault="00C50E32" w:rsidP="00C50E32">
      <w:pPr>
        <w:spacing w:after="60" w:line="240" w:lineRule="auto"/>
        <w:rPr>
          <w:rFonts w:ascii="Cambria" w:hAnsi="Cambri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32"/>
        <w:tblW w:w="8907" w:type="dxa"/>
        <w:tblLook w:val="04A0" w:firstRow="1" w:lastRow="0" w:firstColumn="1" w:lastColumn="0" w:noHBand="0" w:noVBand="1"/>
      </w:tblPr>
      <w:tblGrid>
        <w:gridCol w:w="4673"/>
        <w:gridCol w:w="4234"/>
      </w:tblGrid>
      <w:tr w:rsidR="00C50E32" w:rsidRPr="00A53089" w:rsidTr="00CE4711">
        <w:trPr>
          <w:trHeight w:val="1407"/>
        </w:trPr>
        <w:tc>
          <w:tcPr>
            <w:tcW w:w="4673" w:type="dxa"/>
          </w:tcPr>
          <w:p w:rsidR="00C50E32" w:rsidRPr="00A53089" w:rsidRDefault="00C50E32" w:rsidP="00C50E32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53089">
              <w:rPr>
                <w:rFonts w:ascii="Cambria" w:hAnsi="Cambria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4234" w:type="dxa"/>
          </w:tcPr>
          <w:p w:rsidR="00C50E32" w:rsidRPr="00A53089" w:rsidRDefault="00C50E32" w:rsidP="0081727A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53089">
              <w:rPr>
                <w:rFonts w:ascii="Cambria" w:hAnsi="Cambria" w:cs="Arial"/>
                <w:b/>
                <w:sz w:val="20"/>
                <w:szCs w:val="20"/>
              </w:rPr>
              <w:t>Sello</w:t>
            </w:r>
          </w:p>
        </w:tc>
      </w:tr>
      <w:tr w:rsidR="00C50E32" w:rsidRPr="00A53089" w:rsidTr="00C50E32">
        <w:trPr>
          <w:trHeight w:val="447"/>
        </w:trPr>
        <w:tc>
          <w:tcPr>
            <w:tcW w:w="4673" w:type="dxa"/>
            <w:vAlign w:val="center"/>
          </w:tcPr>
          <w:p w:rsidR="00C50E32" w:rsidRPr="00A53089" w:rsidRDefault="00C50E32" w:rsidP="0081727A">
            <w:pPr>
              <w:tabs>
                <w:tab w:val="left" w:pos="1842"/>
              </w:tabs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53089">
              <w:rPr>
                <w:rFonts w:ascii="Cambria" w:hAnsi="Cambria" w:cs="Arial"/>
                <w:b/>
                <w:sz w:val="20"/>
                <w:szCs w:val="20"/>
              </w:rPr>
              <w:t>Responsable del Laboratorio</w:t>
            </w:r>
          </w:p>
        </w:tc>
        <w:tc>
          <w:tcPr>
            <w:tcW w:w="4234" w:type="dxa"/>
            <w:vAlign w:val="center"/>
          </w:tcPr>
          <w:p w:rsidR="00C50E32" w:rsidRPr="00A53089" w:rsidRDefault="00C50E32" w:rsidP="0081727A">
            <w:pPr>
              <w:tabs>
                <w:tab w:val="left" w:pos="1842"/>
              </w:tabs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53089">
              <w:rPr>
                <w:rFonts w:ascii="Cambria" w:hAnsi="Cambria" w:cs="Arial"/>
                <w:b/>
                <w:sz w:val="20"/>
                <w:szCs w:val="20"/>
              </w:rPr>
              <w:t>Espacio Académico</w:t>
            </w:r>
          </w:p>
        </w:tc>
      </w:tr>
    </w:tbl>
    <w:p w:rsidR="00C50E32" w:rsidRDefault="00C50E32" w:rsidP="00696C44">
      <w:pPr>
        <w:tabs>
          <w:tab w:val="left" w:pos="1842"/>
        </w:tabs>
        <w:rPr>
          <w:rFonts w:ascii="Cambria" w:hAnsi="Cambria"/>
        </w:rPr>
      </w:pPr>
    </w:p>
    <w:sectPr w:rsidR="00C50E32" w:rsidSect="006B118A">
      <w:headerReference w:type="default" r:id="rId8"/>
      <w:pgSz w:w="12240" w:h="15840"/>
      <w:pgMar w:top="1418" w:right="3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20" w:rsidRDefault="00082720" w:rsidP="00952389">
      <w:pPr>
        <w:spacing w:after="0" w:line="240" w:lineRule="auto"/>
      </w:pPr>
      <w:r>
        <w:separator/>
      </w:r>
    </w:p>
  </w:endnote>
  <w:endnote w:type="continuationSeparator" w:id="0">
    <w:p w:rsidR="00082720" w:rsidRDefault="00082720" w:rsidP="0095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20" w:rsidRDefault="00082720" w:rsidP="00952389">
      <w:pPr>
        <w:spacing w:after="0" w:line="240" w:lineRule="auto"/>
      </w:pPr>
      <w:r>
        <w:separator/>
      </w:r>
    </w:p>
  </w:footnote>
  <w:footnote w:type="continuationSeparator" w:id="0">
    <w:p w:rsidR="00082720" w:rsidRDefault="00082720" w:rsidP="0095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67" w:rsidRDefault="00A54E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353B861" wp14:editId="7DD52CC3">
          <wp:simplePos x="0" y="0"/>
          <wp:positionH relativeFrom="column">
            <wp:posOffset>-756285</wp:posOffset>
          </wp:positionH>
          <wp:positionV relativeFrom="paragraph">
            <wp:posOffset>-373380</wp:posOffset>
          </wp:positionV>
          <wp:extent cx="3662045" cy="704850"/>
          <wp:effectExtent l="0" t="0" r="0" b="0"/>
          <wp:wrapTight wrapText="bothSides">
            <wp:wrapPolygon edited="0">
              <wp:start x="0" y="0"/>
              <wp:lineTo x="0" y="21016"/>
              <wp:lineTo x="21461" y="21016"/>
              <wp:lineTo x="2146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WEB-D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E67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E7F0E5" wp14:editId="58115AF4">
          <wp:simplePos x="0" y="0"/>
          <wp:positionH relativeFrom="column">
            <wp:posOffset>5513705</wp:posOffset>
          </wp:positionH>
          <wp:positionV relativeFrom="paragraph">
            <wp:posOffset>-316230</wp:posOffset>
          </wp:positionV>
          <wp:extent cx="977900" cy="647700"/>
          <wp:effectExtent l="0" t="0" r="0" b="0"/>
          <wp:wrapTight wrapText="bothSides">
            <wp:wrapPolygon edited="0">
              <wp:start x="0" y="0"/>
              <wp:lineTo x="0" y="20965"/>
              <wp:lineTo x="21039" y="20965"/>
              <wp:lineTo x="2103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IA corregi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D38">
      <w:t>Septiembre/</w:t>
    </w:r>
    <w:r w:rsidR="00050912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AC3"/>
    <w:multiLevelType w:val="hybridMultilevel"/>
    <w:tmpl w:val="B6F43FD4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40A8"/>
    <w:multiLevelType w:val="hybridMultilevel"/>
    <w:tmpl w:val="70AAC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352"/>
    <w:multiLevelType w:val="hybridMultilevel"/>
    <w:tmpl w:val="B65C6A08"/>
    <w:lvl w:ilvl="0" w:tplc="26E8F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33F"/>
    <w:multiLevelType w:val="hybridMultilevel"/>
    <w:tmpl w:val="A118A748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0ACA"/>
    <w:multiLevelType w:val="hybridMultilevel"/>
    <w:tmpl w:val="5F721B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F76C6"/>
    <w:multiLevelType w:val="hybridMultilevel"/>
    <w:tmpl w:val="F0F46C14"/>
    <w:lvl w:ilvl="0" w:tplc="2B5E20E8">
      <w:start w:val="1"/>
      <w:numFmt w:val="decimal"/>
      <w:lvlText w:val="%1."/>
      <w:lvlJc w:val="left"/>
      <w:pPr>
        <w:ind w:left="720" w:hanging="3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94C0C"/>
    <w:multiLevelType w:val="hybridMultilevel"/>
    <w:tmpl w:val="81B43C5A"/>
    <w:lvl w:ilvl="0" w:tplc="ED22C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B55A9"/>
    <w:multiLevelType w:val="hybridMultilevel"/>
    <w:tmpl w:val="CF9E5B32"/>
    <w:lvl w:ilvl="0" w:tplc="1CCAB0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242400"/>
    <w:multiLevelType w:val="hybridMultilevel"/>
    <w:tmpl w:val="26DAF1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A5B00"/>
    <w:multiLevelType w:val="hybridMultilevel"/>
    <w:tmpl w:val="D2DCF246"/>
    <w:lvl w:ilvl="0" w:tplc="299A5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07C28"/>
    <w:multiLevelType w:val="hybridMultilevel"/>
    <w:tmpl w:val="48CAC0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41B8F"/>
    <w:multiLevelType w:val="hybridMultilevel"/>
    <w:tmpl w:val="F09674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222DD"/>
    <w:multiLevelType w:val="hybridMultilevel"/>
    <w:tmpl w:val="22D82E62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B18CF"/>
    <w:multiLevelType w:val="hybridMultilevel"/>
    <w:tmpl w:val="C21C2B4A"/>
    <w:lvl w:ilvl="0" w:tplc="080A0017">
      <w:start w:val="1"/>
      <w:numFmt w:val="lowerLetter"/>
      <w:lvlText w:val="%1)"/>
      <w:lvlJc w:val="left"/>
      <w:pPr>
        <w:ind w:left="2771" w:hanging="360"/>
      </w:pPr>
    </w:lvl>
    <w:lvl w:ilvl="1" w:tplc="080A0019" w:tentative="1">
      <w:start w:val="1"/>
      <w:numFmt w:val="lowerLetter"/>
      <w:lvlText w:val="%2."/>
      <w:lvlJc w:val="left"/>
      <w:pPr>
        <w:ind w:left="3491" w:hanging="360"/>
      </w:pPr>
    </w:lvl>
    <w:lvl w:ilvl="2" w:tplc="080A001B" w:tentative="1">
      <w:start w:val="1"/>
      <w:numFmt w:val="lowerRoman"/>
      <w:lvlText w:val="%3."/>
      <w:lvlJc w:val="right"/>
      <w:pPr>
        <w:ind w:left="4211" w:hanging="180"/>
      </w:pPr>
    </w:lvl>
    <w:lvl w:ilvl="3" w:tplc="080A000F" w:tentative="1">
      <w:start w:val="1"/>
      <w:numFmt w:val="decimal"/>
      <w:lvlText w:val="%4."/>
      <w:lvlJc w:val="left"/>
      <w:pPr>
        <w:ind w:left="4931" w:hanging="360"/>
      </w:pPr>
    </w:lvl>
    <w:lvl w:ilvl="4" w:tplc="080A0019" w:tentative="1">
      <w:start w:val="1"/>
      <w:numFmt w:val="lowerLetter"/>
      <w:lvlText w:val="%5."/>
      <w:lvlJc w:val="left"/>
      <w:pPr>
        <w:ind w:left="5651" w:hanging="360"/>
      </w:pPr>
    </w:lvl>
    <w:lvl w:ilvl="5" w:tplc="080A001B" w:tentative="1">
      <w:start w:val="1"/>
      <w:numFmt w:val="lowerRoman"/>
      <w:lvlText w:val="%6."/>
      <w:lvlJc w:val="right"/>
      <w:pPr>
        <w:ind w:left="6371" w:hanging="180"/>
      </w:pPr>
    </w:lvl>
    <w:lvl w:ilvl="6" w:tplc="080A000F" w:tentative="1">
      <w:start w:val="1"/>
      <w:numFmt w:val="decimal"/>
      <w:lvlText w:val="%7."/>
      <w:lvlJc w:val="left"/>
      <w:pPr>
        <w:ind w:left="7091" w:hanging="360"/>
      </w:pPr>
    </w:lvl>
    <w:lvl w:ilvl="7" w:tplc="080A0019" w:tentative="1">
      <w:start w:val="1"/>
      <w:numFmt w:val="lowerLetter"/>
      <w:lvlText w:val="%8."/>
      <w:lvlJc w:val="left"/>
      <w:pPr>
        <w:ind w:left="7811" w:hanging="360"/>
      </w:pPr>
    </w:lvl>
    <w:lvl w:ilvl="8" w:tplc="08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38EA28FA"/>
    <w:multiLevelType w:val="hybridMultilevel"/>
    <w:tmpl w:val="48CAC0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C0CE8"/>
    <w:multiLevelType w:val="hybridMultilevel"/>
    <w:tmpl w:val="FB1ACC9E"/>
    <w:lvl w:ilvl="0" w:tplc="6A78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036DE"/>
    <w:multiLevelType w:val="hybridMultilevel"/>
    <w:tmpl w:val="62C0C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D2819"/>
    <w:multiLevelType w:val="hybridMultilevel"/>
    <w:tmpl w:val="077A44AE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70A9C"/>
    <w:multiLevelType w:val="hybridMultilevel"/>
    <w:tmpl w:val="D9ECDFA2"/>
    <w:lvl w:ilvl="0" w:tplc="D758C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17AFA"/>
    <w:multiLevelType w:val="hybridMultilevel"/>
    <w:tmpl w:val="1F649DCE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208F8"/>
    <w:multiLevelType w:val="hybridMultilevel"/>
    <w:tmpl w:val="2424EE96"/>
    <w:lvl w:ilvl="0" w:tplc="B330CA7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3921E9D"/>
    <w:multiLevelType w:val="hybridMultilevel"/>
    <w:tmpl w:val="676052B4"/>
    <w:lvl w:ilvl="0" w:tplc="BCACC1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7057DA3"/>
    <w:multiLevelType w:val="hybridMultilevel"/>
    <w:tmpl w:val="901AD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365DE"/>
    <w:multiLevelType w:val="hybridMultilevel"/>
    <w:tmpl w:val="AF840DD2"/>
    <w:lvl w:ilvl="0" w:tplc="2AD461C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E587DD2"/>
    <w:multiLevelType w:val="hybridMultilevel"/>
    <w:tmpl w:val="B240B3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A1D31"/>
    <w:multiLevelType w:val="hybridMultilevel"/>
    <w:tmpl w:val="4B06A1C8"/>
    <w:lvl w:ilvl="0" w:tplc="15140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06E53"/>
    <w:multiLevelType w:val="hybridMultilevel"/>
    <w:tmpl w:val="E8A492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37851"/>
    <w:multiLevelType w:val="hybridMultilevel"/>
    <w:tmpl w:val="06A44004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25"/>
  </w:num>
  <w:num w:numId="3">
    <w:abstractNumId w:val="9"/>
  </w:num>
  <w:num w:numId="4">
    <w:abstractNumId w:val="2"/>
  </w:num>
  <w:num w:numId="5">
    <w:abstractNumId w:val="15"/>
  </w:num>
  <w:num w:numId="6">
    <w:abstractNumId w:val="12"/>
  </w:num>
  <w:num w:numId="7">
    <w:abstractNumId w:val="3"/>
  </w:num>
  <w:num w:numId="8">
    <w:abstractNumId w:val="0"/>
  </w:num>
  <w:num w:numId="9">
    <w:abstractNumId w:val="19"/>
  </w:num>
  <w:num w:numId="10">
    <w:abstractNumId w:val="17"/>
  </w:num>
  <w:num w:numId="11">
    <w:abstractNumId w:val="27"/>
  </w:num>
  <w:num w:numId="12">
    <w:abstractNumId w:val="6"/>
  </w:num>
  <w:num w:numId="13">
    <w:abstractNumId w:val="24"/>
  </w:num>
  <w:num w:numId="14">
    <w:abstractNumId w:val="26"/>
  </w:num>
  <w:num w:numId="15">
    <w:abstractNumId w:val="11"/>
  </w:num>
  <w:num w:numId="16">
    <w:abstractNumId w:val="7"/>
  </w:num>
  <w:num w:numId="17">
    <w:abstractNumId w:val="8"/>
  </w:num>
  <w:num w:numId="18">
    <w:abstractNumId w:val="16"/>
  </w:num>
  <w:num w:numId="19">
    <w:abstractNumId w:val="1"/>
  </w:num>
  <w:num w:numId="20">
    <w:abstractNumId w:val="22"/>
  </w:num>
  <w:num w:numId="21">
    <w:abstractNumId w:val="21"/>
  </w:num>
  <w:num w:numId="22">
    <w:abstractNumId w:val="4"/>
  </w:num>
  <w:num w:numId="23">
    <w:abstractNumId w:val="10"/>
  </w:num>
  <w:num w:numId="24">
    <w:abstractNumId w:val="13"/>
  </w:num>
  <w:num w:numId="25">
    <w:abstractNumId w:val="14"/>
  </w:num>
  <w:num w:numId="26">
    <w:abstractNumId w:val="5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7B"/>
    <w:rsid w:val="000049BC"/>
    <w:rsid w:val="000067AF"/>
    <w:rsid w:val="00017562"/>
    <w:rsid w:val="0003508F"/>
    <w:rsid w:val="00050912"/>
    <w:rsid w:val="00060473"/>
    <w:rsid w:val="00074018"/>
    <w:rsid w:val="000778A6"/>
    <w:rsid w:val="00082720"/>
    <w:rsid w:val="00086289"/>
    <w:rsid w:val="000A4B4D"/>
    <w:rsid w:val="000B0B67"/>
    <w:rsid w:val="000B1563"/>
    <w:rsid w:val="000C5334"/>
    <w:rsid w:val="000F4A5E"/>
    <w:rsid w:val="00102E39"/>
    <w:rsid w:val="00114D00"/>
    <w:rsid w:val="00115072"/>
    <w:rsid w:val="001160CD"/>
    <w:rsid w:val="00126D2F"/>
    <w:rsid w:val="0015194B"/>
    <w:rsid w:val="00161374"/>
    <w:rsid w:val="00175343"/>
    <w:rsid w:val="00175F13"/>
    <w:rsid w:val="00196F59"/>
    <w:rsid w:val="001A2AB4"/>
    <w:rsid w:val="001A4FE5"/>
    <w:rsid w:val="001A6367"/>
    <w:rsid w:val="001B24A1"/>
    <w:rsid w:val="001D232B"/>
    <w:rsid w:val="001E669E"/>
    <w:rsid w:val="001F3701"/>
    <w:rsid w:val="00213377"/>
    <w:rsid w:val="002151BF"/>
    <w:rsid w:val="00216264"/>
    <w:rsid w:val="00233F0F"/>
    <w:rsid w:val="002416C0"/>
    <w:rsid w:val="002443A4"/>
    <w:rsid w:val="0024702F"/>
    <w:rsid w:val="00251CB7"/>
    <w:rsid w:val="00253C50"/>
    <w:rsid w:val="00264EDB"/>
    <w:rsid w:val="002653C1"/>
    <w:rsid w:val="002832FD"/>
    <w:rsid w:val="002A12AA"/>
    <w:rsid w:val="002B0CAA"/>
    <w:rsid w:val="002C1CA8"/>
    <w:rsid w:val="002D0B49"/>
    <w:rsid w:val="002D541D"/>
    <w:rsid w:val="002F005C"/>
    <w:rsid w:val="00303E25"/>
    <w:rsid w:val="00313D38"/>
    <w:rsid w:val="003363FB"/>
    <w:rsid w:val="00337D4A"/>
    <w:rsid w:val="003407D1"/>
    <w:rsid w:val="0034485C"/>
    <w:rsid w:val="00344890"/>
    <w:rsid w:val="00361428"/>
    <w:rsid w:val="00366E37"/>
    <w:rsid w:val="003722A1"/>
    <w:rsid w:val="00374CD6"/>
    <w:rsid w:val="00385C4F"/>
    <w:rsid w:val="00386B9A"/>
    <w:rsid w:val="00393AC1"/>
    <w:rsid w:val="00394C11"/>
    <w:rsid w:val="003B09A6"/>
    <w:rsid w:val="003B0A6D"/>
    <w:rsid w:val="003C1124"/>
    <w:rsid w:val="003C4126"/>
    <w:rsid w:val="003C7F8D"/>
    <w:rsid w:val="003F61BE"/>
    <w:rsid w:val="00412E1B"/>
    <w:rsid w:val="004301E7"/>
    <w:rsid w:val="004315E6"/>
    <w:rsid w:val="004333C1"/>
    <w:rsid w:val="00435C1B"/>
    <w:rsid w:val="0044161D"/>
    <w:rsid w:val="00450D1A"/>
    <w:rsid w:val="004512DD"/>
    <w:rsid w:val="00456E38"/>
    <w:rsid w:val="00470584"/>
    <w:rsid w:val="00472085"/>
    <w:rsid w:val="00485339"/>
    <w:rsid w:val="004A3397"/>
    <w:rsid w:val="004A7A03"/>
    <w:rsid w:val="004B7043"/>
    <w:rsid w:val="004D6217"/>
    <w:rsid w:val="004E0146"/>
    <w:rsid w:val="004E04D2"/>
    <w:rsid w:val="004E53F7"/>
    <w:rsid w:val="004E6FFE"/>
    <w:rsid w:val="004F07CF"/>
    <w:rsid w:val="004F109D"/>
    <w:rsid w:val="004F1A21"/>
    <w:rsid w:val="005105A7"/>
    <w:rsid w:val="00514141"/>
    <w:rsid w:val="00544FC5"/>
    <w:rsid w:val="0055431D"/>
    <w:rsid w:val="00566923"/>
    <w:rsid w:val="00577D4B"/>
    <w:rsid w:val="005A28B9"/>
    <w:rsid w:val="005B1F2A"/>
    <w:rsid w:val="005F24B2"/>
    <w:rsid w:val="00600509"/>
    <w:rsid w:val="006074EF"/>
    <w:rsid w:val="00623EFF"/>
    <w:rsid w:val="00665959"/>
    <w:rsid w:val="00675CB1"/>
    <w:rsid w:val="00675E35"/>
    <w:rsid w:val="00685994"/>
    <w:rsid w:val="00692D6F"/>
    <w:rsid w:val="00696C44"/>
    <w:rsid w:val="006A0481"/>
    <w:rsid w:val="006A758B"/>
    <w:rsid w:val="006B118A"/>
    <w:rsid w:val="006B17CA"/>
    <w:rsid w:val="006E7150"/>
    <w:rsid w:val="006F1943"/>
    <w:rsid w:val="00711D6F"/>
    <w:rsid w:val="00711F20"/>
    <w:rsid w:val="007579E7"/>
    <w:rsid w:val="00760AFB"/>
    <w:rsid w:val="00760DDB"/>
    <w:rsid w:val="00777EDF"/>
    <w:rsid w:val="007A35EF"/>
    <w:rsid w:val="007B646E"/>
    <w:rsid w:val="007F3AFE"/>
    <w:rsid w:val="007F447E"/>
    <w:rsid w:val="008044E1"/>
    <w:rsid w:val="00810725"/>
    <w:rsid w:val="00813747"/>
    <w:rsid w:val="00816993"/>
    <w:rsid w:val="00846697"/>
    <w:rsid w:val="00864788"/>
    <w:rsid w:val="008706D6"/>
    <w:rsid w:val="008828F3"/>
    <w:rsid w:val="00884010"/>
    <w:rsid w:val="0089716C"/>
    <w:rsid w:val="008A230F"/>
    <w:rsid w:val="008C0B35"/>
    <w:rsid w:val="008C2B70"/>
    <w:rsid w:val="008D2889"/>
    <w:rsid w:val="008D3FC4"/>
    <w:rsid w:val="008D694D"/>
    <w:rsid w:val="00905D1A"/>
    <w:rsid w:val="00911A04"/>
    <w:rsid w:val="0091202E"/>
    <w:rsid w:val="00913808"/>
    <w:rsid w:val="009152DB"/>
    <w:rsid w:val="00924164"/>
    <w:rsid w:val="0092582F"/>
    <w:rsid w:val="009314E7"/>
    <w:rsid w:val="0093515D"/>
    <w:rsid w:val="00952389"/>
    <w:rsid w:val="009A30B5"/>
    <w:rsid w:val="009B3BF8"/>
    <w:rsid w:val="009B71E7"/>
    <w:rsid w:val="009C412B"/>
    <w:rsid w:val="00A11715"/>
    <w:rsid w:val="00A14705"/>
    <w:rsid w:val="00A34BBF"/>
    <w:rsid w:val="00A47C1C"/>
    <w:rsid w:val="00A5036D"/>
    <w:rsid w:val="00A54726"/>
    <w:rsid w:val="00A54E86"/>
    <w:rsid w:val="00A55729"/>
    <w:rsid w:val="00A95A7B"/>
    <w:rsid w:val="00AB08F5"/>
    <w:rsid w:val="00AD1364"/>
    <w:rsid w:val="00B01B52"/>
    <w:rsid w:val="00B0670A"/>
    <w:rsid w:val="00B20076"/>
    <w:rsid w:val="00B23B78"/>
    <w:rsid w:val="00B2737A"/>
    <w:rsid w:val="00B55F7B"/>
    <w:rsid w:val="00B63FCF"/>
    <w:rsid w:val="00B66C38"/>
    <w:rsid w:val="00B67E7F"/>
    <w:rsid w:val="00BB70B6"/>
    <w:rsid w:val="00BD307D"/>
    <w:rsid w:val="00BD4524"/>
    <w:rsid w:val="00C01476"/>
    <w:rsid w:val="00C33AAA"/>
    <w:rsid w:val="00C50E32"/>
    <w:rsid w:val="00C80C67"/>
    <w:rsid w:val="00CA0F30"/>
    <w:rsid w:val="00CA75B9"/>
    <w:rsid w:val="00CB681D"/>
    <w:rsid w:val="00CD656C"/>
    <w:rsid w:val="00CE11C4"/>
    <w:rsid w:val="00CE26A7"/>
    <w:rsid w:val="00CE4711"/>
    <w:rsid w:val="00CE5213"/>
    <w:rsid w:val="00D02BCF"/>
    <w:rsid w:val="00D0747E"/>
    <w:rsid w:val="00D17C3D"/>
    <w:rsid w:val="00D23E67"/>
    <w:rsid w:val="00D27428"/>
    <w:rsid w:val="00D27F19"/>
    <w:rsid w:val="00D30866"/>
    <w:rsid w:val="00D31CD8"/>
    <w:rsid w:val="00D33891"/>
    <w:rsid w:val="00D34C07"/>
    <w:rsid w:val="00D54EEE"/>
    <w:rsid w:val="00D55676"/>
    <w:rsid w:val="00D6619E"/>
    <w:rsid w:val="00D931FD"/>
    <w:rsid w:val="00D97B57"/>
    <w:rsid w:val="00DC3B6B"/>
    <w:rsid w:val="00DD1576"/>
    <w:rsid w:val="00DE3026"/>
    <w:rsid w:val="00DE4001"/>
    <w:rsid w:val="00DE462F"/>
    <w:rsid w:val="00DE74F9"/>
    <w:rsid w:val="00DF1556"/>
    <w:rsid w:val="00DF4B65"/>
    <w:rsid w:val="00E06C37"/>
    <w:rsid w:val="00E26FE5"/>
    <w:rsid w:val="00E27642"/>
    <w:rsid w:val="00E31AFB"/>
    <w:rsid w:val="00E3289C"/>
    <w:rsid w:val="00E42F58"/>
    <w:rsid w:val="00E44117"/>
    <w:rsid w:val="00E64DA9"/>
    <w:rsid w:val="00E91DC5"/>
    <w:rsid w:val="00E942D5"/>
    <w:rsid w:val="00E96686"/>
    <w:rsid w:val="00EA3A25"/>
    <w:rsid w:val="00EA5622"/>
    <w:rsid w:val="00EA6108"/>
    <w:rsid w:val="00EB7CCB"/>
    <w:rsid w:val="00EC5283"/>
    <w:rsid w:val="00EF371A"/>
    <w:rsid w:val="00F14281"/>
    <w:rsid w:val="00F35967"/>
    <w:rsid w:val="00F35DE7"/>
    <w:rsid w:val="00F43E5E"/>
    <w:rsid w:val="00F54AB7"/>
    <w:rsid w:val="00F9717F"/>
    <w:rsid w:val="00FA2837"/>
    <w:rsid w:val="00FA6FC0"/>
    <w:rsid w:val="00FB3B5A"/>
    <w:rsid w:val="00FC1E64"/>
    <w:rsid w:val="00FC24FB"/>
    <w:rsid w:val="00FD6D93"/>
    <w:rsid w:val="00FE0DD3"/>
    <w:rsid w:val="00FE472B"/>
    <w:rsid w:val="00FE6531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E6C2C"/>
  <w15:chartTrackingRefBased/>
  <w15:docId w15:val="{CB1424F9-3BCA-4FA4-896B-178DED9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D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FC4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9523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389"/>
  </w:style>
  <w:style w:type="paragraph" w:styleId="Piedepgina">
    <w:name w:val="footer"/>
    <w:basedOn w:val="Normal"/>
    <w:link w:val="PiedepginaCar"/>
    <w:uiPriority w:val="99"/>
    <w:unhideWhenUsed/>
    <w:rsid w:val="0095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389"/>
  </w:style>
  <w:style w:type="paragraph" w:styleId="Sinespaciado">
    <w:name w:val="No Spacing"/>
    <w:uiPriority w:val="1"/>
    <w:qFormat/>
    <w:rsid w:val="00DE74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DDB"/>
    <w:rPr>
      <w:rFonts w:ascii="Segoe UI" w:hAnsi="Segoe UI" w:cs="Segoe UI"/>
      <w:sz w:val="18"/>
      <w:szCs w:val="18"/>
    </w:r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C50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24D7-B614-4F3D-B032-0D2125E9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1537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Lab. y talleres</cp:lastModifiedBy>
  <cp:revision>31</cp:revision>
  <cp:lastPrinted>2019-04-02T20:23:00Z</cp:lastPrinted>
  <dcterms:created xsi:type="dcterms:W3CDTF">2022-05-24T14:43:00Z</dcterms:created>
  <dcterms:modified xsi:type="dcterms:W3CDTF">2023-08-29T16:06:00Z</dcterms:modified>
</cp:coreProperties>
</file>