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67" w:rsidRPr="0061756E" w:rsidRDefault="00D23E67" w:rsidP="00206F8A">
      <w:pPr>
        <w:spacing w:after="120" w:line="240" w:lineRule="auto"/>
        <w:jc w:val="center"/>
        <w:rPr>
          <w:rFonts w:ascii="Cambria" w:hAnsi="Cambria"/>
          <w:sz w:val="20"/>
          <w:szCs w:val="20"/>
        </w:rPr>
      </w:pPr>
      <w:r w:rsidRPr="0061756E">
        <w:rPr>
          <w:rFonts w:ascii="Cambria" w:hAnsi="Cambria" w:cs="Arial"/>
          <w:b/>
          <w:sz w:val="20"/>
          <w:szCs w:val="20"/>
        </w:rPr>
        <w:t xml:space="preserve">HOJA DE INSPECCIÓN DE </w:t>
      </w:r>
      <w:r w:rsidR="00206F8A" w:rsidRPr="0061756E">
        <w:rPr>
          <w:rFonts w:ascii="Cambria" w:hAnsi="Cambria" w:cs="Arial"/>
          <w:b/>
          <w:sz w:val="20"/>
          <w:szCs w:val="20"/>
        </w:rPr>
        <w:t>SALAS DE JUICIOS ORALE</w:t>
      </w:r>
      <w:bookmarkStart w:id="0" w:name="_GoBack"/>
      <w:bookmarkEnd w:id="0"/>
      <w:r w:rsidR="00206F8A" w:rsidRPr="0061756E">
        <w:rPr>
          <w:rFonts w:ascii="Cambria" w:hAnsi="Cambria" w:cs="Arial"/>
          <w:b/>
          <w:sz w:val="20"/>
          <w:szCs w:val="20"/>
        </w:rPr>
        <w:t>S Y CÁMARAS DE GESELL</w:t>
      </w:r>
    </w:p>
    <w:tbl>
      <w:tblPr>
        <w:tblStyle w:val="Tablaconcuadrcula"/>
        <w:tblW w:w="5620" w:type="pct"/>
        <w:tblInd w:w="-572" w:type="dxa"/>
        <w:tblLook w:val="04A0" w:firstRow="1" w:lastRow="0" w:firstColumn="1" w:lastColumn="0" w:noHBand="0" w:noVBand="1"/>
      </w:tblPr>
      <w:tblGrid>
        <w:gridCol w:w="3824"/>
        <w:gridCol w:w="6099"/>
      </w:tblGrid>
      <w:tr w:rsidR="00DE74F9" w:rsidRPr="0061756E" w:rsidTr="00501600">
        <w:trPr>
          <w:trHeight w:val="261"/>
        </w:trPr>
        <w:tc>
          <w:tcPr>
            <w:tcW w:w="1927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sz w:val="20"/>
                <w:szCs w:val="20"/>
              </w:rPr>
              <w:t>Nombre del Espacio Académico</w:t>
            </w:r>
            <w:r w:rsidR="00D23E67" w:rsidRPr="0061756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3073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61756E" w:rsidTr="00501600">
        <w:trPr>
          <w:trHeight w:val="268"/>
        </w:trPr>
        <w:tc>
          <w:tcPr>
            <w:tcW w:w="1927" w:type="pct"/>
            <w:vAlign w:val="center"/>
          </w:tcPr>
          <w:p w:rsidR="00DE74F9" w:rsidRPr="0061756E" w:rsidRDefault="00DE74F9" w:rsidP="00B23473">
            <w:pPr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sz w:val="20"/>
                <w:szCs w:val="20"/>
              </w:rPr>
              <w:t>Nombre del taller</w:t>
            </w:r>
            <w:r w:rsidR="00D23E67" w:rsidRPr="0061756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3073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61756E" w:rsidTr="00501600">
        <w:trPr>
          <w:trHeight w:val="252"/>
        </w:trPr>
        <w:tc>
          <w:tcPr>
            <w:tcW w:w="1927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sz w:val="20"/>
                <w:szCs w:val="20"/>
              </w:rPr>
              <w:t>Fecha de aplicación</w:t>
            </w:r>
            <w:r w:rsidR="00D23E67" w:rsidRPr="0061756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3073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61756E" w:rsidTr="00501600">
        <w:trPr>
          <w:trHeight w:val="252"/>
        </w:trPr>
        <w:tc>
          <w:tcPr>
            <w:tcW w:w="1927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sz w:val="20"/>
                <w:szCs w:val="20"/>
              </w:rPr>
              <w:t>Nombre del aplicador</w:t>
            </w:r>
            <w:r w:rsidR="00D23E67" w:rsidRPr="0061756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3073" w:type="pct"/>
            <w:vAlign w:val="center"/>
          </w:tcPr>
          <w:p w:rsidR="00DE74F9" w:rsidRPr="0061756E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063D5" w:rsidRPr="0061756E" w:rsidRDefault="00C063D5" w:rsidP="00C063D5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Cuadrculadetablaclara"/>
        <w:tblW w:w="5621" w:type="pct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68"/>
        <w:gridCol w:w="667"/>
        <w:gridCol w:w="2028"/>
        <w:gridCol w:w="2550"/>
      </w:tblGrid>
      <w:tr w:rsidR="00501600" w:rsidRPr="0061756E" w:rsidTr="001A28B9">
        <w:trPr>
          <w:trHeight w:val="196"/>
          <w:tblHeader/>
        </w:trPr>
        <w:tc>
          <w:tcPr>
            <w:tcW w:w="286" w:type="pct"/>
            <w:vMerge w:val="restart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1785" w:type="pct"/>
            <w:vMerge w:val="restart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622" w:type="pct"/>
            <w:gridSpan w:val="2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CUMPLE</w:t>
            </w:r>
          </w:p>
        </w:tc>
        <w:tc>
          <w:tcPr>
            <w:tcW w:w="1022" w:type="pct"/>
            <w:vMerge w:val="restart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1285" w:type="pct"/>
            <w:vMerge w:val="restart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NORMATIVIDAD APLICABLE</w:t>
            </w:r>
          </w:p>
        </w:tc>
      </w:tr>
      <w:tr w:rsidR="008F3EA3" w:rsidRPr="0061756E" w:rsidTr="001A28B9">
        <w:trPr>
          <w:trHeight w:val="141"/>
          <w:tblHeader/>
        </w:trPr>
        <w:tc>
          <w:tcPr>
            <w:tcW w:w="286" w:type="pct"/>
            <w:vMerge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Merge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SI</w:t>
            </w:r>
          </w:p>
        </w:tc>
        <w:tc>
          <w:tcPr>
            <w:tcW w:w="336" w:type="pct"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NO</w:t>
            </w:r>
          </w:p>
        </w:tc>
        <w:tc>
          <w:tcPr>
            <w:tcW w:w="1022" w:type="pct"/>
            <w:vMerge/>
            <w:vAlign w:val="center"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C063D5" w:rsidRPr="0061756E" w:rsidRDefault="00C063D5" w:rsidP="00C063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30866" w:rsidRPr="0061756E" w:rsidTr="00E07882">
        <w:trPr>
          <w:trHeight w:val="183"/>
        </w:trPr>
        <w:tc>
          <w:tcPr>
            <w:tcW w:w="5000" w:type="pct"/>
            <w:gridSpan w:val="6"/>
            <w:vAlign w:val="center"/>
          </w:tcPr>
          <w:p w:rsidR="00D30866" w:rsidRPr="0061756E" w:rsidRDefault="00D30866" w:rsidP="00C063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INSTALACIONES Y MOBILIARIO</w:t>
            </w:r>
          </w:p>
        </w:tc>
      </w:tr>
      <w:tr w:rsidR="008F3EA3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Las instalaciones se encuentran limpias y ordenadas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 w:val="restart"/>
            <w:vAlign w:val="center"/>
          </w:tcPr>
          <w:p w:rsidR="001F10D1" w:rsidRPr="0087222D" w:rsidRDefault="001F10D1" w:rsidP="001F10D1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8F3EA3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34667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Existen </w:t>
            </w:r>
            <w:r w:rsidR="00346678">
              <w:rPr>
                <w:rFonts w:ascii="Cambria" w:hAnsi="Cambria" w:cs="Arial"/>
                <w:sz w:val="20"/>
                <w:szCs w:val="20"/>
              </w:rPr>
              <w:t>accesos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346678">
              <w:rPr>
                <w:rFonts w:ascii="Cambria" w:hAnsi="Cambria" w:cs="Arial"/>
                <w:sz w:val="20"/>
                <w:szCs w:val="20"/>
              </w:rPr>
              <w:t>a</w:t>
            </w:r>
            <w:r w:rsidRPr="00FE0DD3">
              <w:rPr>
                <w:rFonts w:ascii="Cambria" w:hAnsi="Cambria" w:cs="Arial"/>
                <w:sz w:val="20"/>
                <w:szCs w:val="20"/>
              </w:rPr>
              <w:t>propia</w:t>
            </w:r>
            <w:r w:rsidR="00346678">
              <w:rPr>
                <w:rFonts w:ascii="Cambria" w:hAnsi="Cambria" w:cs="Arial"/>
                <w:sz w:val="20"/>
                <w:szCs w:val="20"/>
              </w:rPr>
              <w:t>do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s para personas con capacidades diferentes 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8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346678" w:rsidP="008C559A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1F10D1" w:rsidRPr="00FE0DD3">
              <w:rPr>
                <w:rFonts w:ascii="Cambria" w:hAnsi="Cambria" w:cs="Arial"/>
                <w:sz w:val="20"/>
                <w:szCs w:val="20"/>
              </w:rPr>
              <w:t>iso</w:t>
            </w:r>
            <w:r w:rsidR="008C559A">
              <w:rPr>
                <w:rFonts w:ascii="Cambria" w:hAnsi="Cambria" w:cs="Arial"/>
                <w:sz w:val="20"/>
                <w:szCs w:val="20"/>
              </w:rPr>
              <w:t xml:space="preserve"> adecuado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8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346678" w:rsidP="0034667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="008C559A">
              <w:rPr>
                <w:rFonts w:ascii="Cambria" w:hAnsi="Cambria" w:cs="Arial"/>
                <w:sz w:val="20"/>
                <w:szCs w:val="20"/>
              </w:rPr>
              <w:t>echo adecuado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8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346678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1F10D1" w:rsidRPr="00FE0DD3">
              <w:rPr>
                <w:rFonts w:ascii="Cambria" w:hAnsi="Cambria" w:cs="Arial"/>
                <w:sz w:val="20"/>
                <w:szCs w:val="20"/>
              </w:rPr>
              <w:t>aredes adecuadas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8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Iluminación adecuada (artificial o natural)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8F3EA3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 w:val="restart"/>
            <w:vAlign w:val="center"/>
          </w:tcPr>
          <w:p w:rsidR="001F10D1" w:rsidRPr="0087222D" w:rsidRDefault="001F10D1" w:rsidP="001F10D1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8F3EA3" w:rsidRPr="0061756E" w:rsidTr="001A28B9">
        <w:trPr>
          <w:trHeight w:val="158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Puertas en buen estado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F3EA3" w:rsidRPr="0061756E" w:rsidTr="001A28B9">
        <w:trPr>
          <w:trHeight w:val="198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Ventanas en buen estado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F3EA3" w:rsidRPr="0061756E" w:rsidTr="001A28B9">
        <w:trPr>
          <w:trHeight w:val="238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Vidrios en buen estado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F3EA3" w:rsidRPr="0061756E" w:rsidTr="001A28B9">
        <w:trPr>
          <w:trHeight w:val="241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61756E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sz w:val="20"/>
                <w:szCs w:val="20"/>
              </w:rPr>
              <w:t xml:space="preserve">Sillas </w:t>
            </w:r>
            <w:r w:rsidR="00346678">
              <w:rPr>
                <w:rFonts w:ascii="Cambria" w:hAnsi="Cambria" w:cs="Arial"/>
                <w:sz w:val="20"/>
                <w:szCs w:val="20"/>
              </w:rPr>
              <w:t xml:space="preserve">o plazas </w:t>
            </w:r>
            <w:r w:rsidRPr="0061756E">
              <w:rPr>
                <w:rFonts w:ascii="Cambria" w:hAnsi="Cambria" w:cs="Arial"/>
                <w:sz w:val="20"/>
                <w:szCs w:val="20"/>
              </w:rPr>
              <w:t>en buen estado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501600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34667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instalaciones pa</w:t>
            </w:r>
            <w:r w:rsidR="00346678">
              <w:rPr>
                <w:rFonts w:ascii="Cambria" w:hAnsi="Cambria" w:cs="Arial"/>
                <w:sz w:val="20"/>
                <w:szCs w:val="20"/>
              </w:rPr>
              <w:t>ra equipo audiovisual (pantalla, bocinas, cámaras, micrófonos</w:t>
            </w:r>
            <w:r w:rsidRPr="00FE0DD3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 w:val="restart"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501600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Internet funcional (alámbrico e inalámbrico)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01600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Instalación eléctrica adecuada (lámparas, contactos e interruptores independientes)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01600" w:rsidRPr="0061756E" w:rsidTr="001A28B9">
        <w:trPr>
          <w:trHeight w:val="295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FE0DD3" w:rsidRDefault="001F10D1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Tableros eléctricos (protegidos, etiquetados) 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  <w:vMerge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F10D1" w:rsidRPr="0061756E" w:rsidTr="00E07882">
        <w:trPr>
          <w:trHeight w:val="200"/>
        </w:trPr>
        <w:tc>
          <w:tcPr>
            <w:tcW w:w="5000" w:type="pct"/>
            <w:gridSpan w:val="6"/>
            <w:vAlign w:val="center"/>
          </w:tcPr>
          <w:p w:rsidR="001F10D1" w:rsidRPr="0061756E" w:rsidRDefault="001F10D1" w:rsidP="001F10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SEGURIDAD</w:t>
            </w:r>
          </w:p>
        </w:tc>
      </w:tr>
      <w:tr w:rsidR="008F3EA3" w:rsidRPr="0061756E" w:rsidTr="001A28B9">
        <w:trPr>
          <w:trHeight w:val="141"/>
        </w:trPr>
        <w:tc>
          <w:tcPr>
            <w:tcW w:w="286" w:type="pct"/>
            <w:vAlign w:val="center"/>
          </w:tcPr>
          <w:p w:rsidR="00F121AF" w:rsidRPr="0061756E" w:rsidRDefault="00F121AF" w:rsidP="00F121A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121AF" w:rsidRPr="00FE0DD3" w:rsidRDefault="00F121AF" w:rsidP="00F121A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extintores señalizado</w:t>
            </w:r>
            <w:r w:rsidR="004D6009">
              <w:rPr>
                <w:rFonts w:ascii="Cambria" w:hAnsi="Cambria" w:cs="Arial"/>
                <w:sz w:val="20"/>
                <w:szCs w:val="20"/>
              </w:rPr>
              <w:t>s, recargados y sin obstrucción</w:t>
            </w:r>
          </w:p>
        </w:tc>
        <w:tc>
          <w:tcPr>
            <w:tcW w:w="28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F121AF" w:rsidRPr="0087222D" w:rsidRDefault="00F121AF" w:rsidP="00F121A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</w:tc>
      </w:tr>
      <w:tr w:rsidR="008F3EA3" w:rsidRPr="0061756E" w:rsidTr="001A28B9">
        <w:trPr>
          <w:trHeight w:val="971"/>
        </w:trPr>
        <w:tc>
          <w:tcPr>
            <w:tcW w:w="286" w:type="pct"/>
            <w:vAlign w:val="center"/>
          </w:tcPr>
          <w:p w:rsidR="00F121AF" w:rsidRPr="0061756E" w:rsidRDefault="00F121AF" w:rsidP="00F121A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121AF" w:rsidRPr="00FE0DD3" w:rsidRDefault="00F121AF" w:rsidP="00F121A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la señalética </w:t>
            </w:r>
            <w:r w:rsidR="00D03996">
              <w:rPr>
                <w:rFonts w:ascii="Cambria" w:hAnsi="Cambria" w:cs="Arial"/>
                <w:sz w:val="20"/>
                <w:szCs w:val="20"/>
              </w:rPr>
              <w:t>de</w:t>
            </w:r>
          </w:p>
          <w:p w:rsidR="00F121AF" w:rsidRPr="00FE0DD3" w:rsidRDefault="00F121AF" w:rsidP="00D0399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>No</w:t>
            </w:r>
            <w:r w:rsidR="00D03996">
              <w:rPr>
                <w:rFonts w:ascii="Cambria" w:hAnsi="Cambria"/>
                <w:sz w:val="20"/>
                <w:szCs w:val="20"/>
              </w:rPr>
              <w:t>: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 comer, fumar, celular</w:t>
            </w:r>
            <w:r w:rsidR="00D03996">
              <w:rPr>
                <w:rFonts w:ascii="Cambria" w:hAnsi="Cambria"/>
                <w:sz w:val="20"/>
                <w:szCs w:val="20"/>
              </w:rPr>
              <w:t>;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 ruta de evacuación, botiquín, sismo e incendio, </w:t>
            </w:r>
            <w:r w:rsidR="00D03996">
              <w:rPr>
                <w:rFonts w:ascii="Cambria" w:hAnsi="Cambria"/>
                <w:sz w:val="20"/>
                <w:szCs w:val="20"/>
              </w:rPr>
              <w:t>solo personal autorizado.</w:t>
            </w:r>
          </w:p>
        </w:tc>
        <w:tc>
          <w:tcPr>
            <w:tcW w:w="28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F121AF" w:rsidRPr="0087222D" w:rsidRDefault="00F121AF" w:rsidP="00F121A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 xml:space="preserve">NOM-026-STPS-2008. Colores y señales de seguridad e higiene, e identificación de riesgos por fluidos conducidos en tuberías. </w:t>
            </w:r>
          </w:p>
        </w:tc>
      </w:tr>
      <w:tr w:rsidR="008F3EA3" w:rsidRPr="0061756E" w:rsidTr="001A28B9">
        <w:trPr>
          <w:trHeight w:val="848"/>
        </w:trPr>
        <w:tc>
          <w:tcPr>
            <w:tcW w:w="286" w:type="pct"/>
            <w:vAlign w:val="center"/>
          </w:tcPr>
          <w:p w:rsidR="00F121AF" w:rsidRPr="0061756E" w:rsidRDefault="00F121AF" w:rsidP="00F121A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121AF" w:rsidRPr="00FE0DD3" w:rsidRDefault="00F121AF" w:rsidP="00D0399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</w:t>
            </w:r>
            <w:r w:rsidR="00D03996">
              <w:rPr>
                <w:rFonts w:ascii="Cambria" w:hAnsi="Cambria" w:cs="Arial"/>
                <w:sz w:val="20"/>
                <w:szCs w:val="20"/>
              </w:rPr>
              <w:t xml:space="preserve">salida de emergencia, </w:t>
            </w:r>
            <w:r w:rsidRPr="00FE0DD3">
              <w:rPr>
                <w:rFonts w:ascii="Cambria" w:hAnsi="Cambria" w:cs="Arial"/>
                <w:sz w:val="20"/>
                <w:szCs w:val="20"/>
              </w:rPr>
              <w:t>sin obstruir</w:t>
            </w:r>
            <w:r w:rsidR="00D03996">
              <w:rPr>
                <w:rFonts w:ascii="Cambria" w:hAnsi="Cambria" w:cs="Arial"/>
                <w:sz w:val="20"/>
                <w:szCs w:val="20"/>
              </w:rPr>
              <w:t>, con barra de pánico y señalizada.</w:t>
            </w:r>
          </w:p>
        </w:tc>
        <w:tc>
          <w:tcPr>
            <w:tcW w:w="28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F121AF" w:rsidRPr="00D03996" w:rsidRDefault="00F121AF" w:rsidP="00F121A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</w:tc>
      </w:tr>
      <w:tr w:rsidR="008F3EA3" w:rsidRPr="0061756E" w:rsidTr="001A28B9">
        <w:trPr>
          <w:trHeight w:val="141"/>
        </w:trPr>
        <w:tc>
          <w:tcPr>
            <w:tcW w:w="286" w:type="pct"/>
            <w:vAlign w:val="center"/>
          </w:tcPr>
          <w:p w:rsidR="00F121AF" w:rsidRPr="0061756E" w:rsidRDefault="00F121AF" w:rsidP="00F121A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F121AF" w:rsidRPr="00FE0DD3" w:rsidRDefault="00F121AF" w:rsidP="00F121A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botiquín de primeros auxilios: Visible y de fácil acceso, con material de curación y listado del contenido, instalado dentro del laboratorio</w:t>
            </w:r>
            <w:r w:rsidR="00D03996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28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F121AF" w:rsidRPr="0061756E" w:rsidRDefault="00F121AF" w:rsidP="00F121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F121AF" w:rsidRPr="0087222D" w:rsidRDefault="00F121AF" w:rsidP="00F121A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8F3EA3" w:rsidRPr="0061756E" w:rsidTr="001A28B9">
        <w:trPr>
          <w:trHeight w:val="1587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Default="00410AE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un plan de emergencia:</w:t>
            </w:r>
          </w:p>
          <w:p w:rsidR="00C5601A" w:rsidRPr="00FE0DD3" w:rsidRDefault="00C5601A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1F10D1" w:rsidRPr="0061756E" w:rsidRDefault="00C5601A" w:rsidP="00C5601A">
            <w:pPr>
              <w:spacing w:line="276" w:lineRule="auto"/>
              <w:rPr>
                <w:rFonts w:ascii="Cambria" w:hAnsi="Cambria" w:cs="Arial"/>
                <w:b/>
                <w:noProof/>
                <w:sz w:val="20"/>
                <w:szCs w:val="20"/>
                <w:lang w:eastAsia="es-MX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410AEF" w:rsidRPr="00FE0DD3">
              <w:rPr>
                <w:rFonts w:ascii="Cambria" w:hAnsi="Cambria"/>
                <w:sz w:val="20"/>
                <w:szCs w:val="20"/>
              </w:rPr>
              <w:t xml:space="preserve">) El manual de primeros auxilios;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410AEF" w:rsidRPr="00FE0DD3">
              <w:rPr>
                <w:rFonts w:ascii="Cambria" w:hAnsi="Cambria"/>
                <w:sz w:val="20"/>
                <w:szCs w:val="20"/>
              </w:rPr>
              <w:t xml:space="preserve">) El procedimiento para evacuación; 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="00410AEF" w:rsidRPr="00FE0DD3">
              <w:rPr>
                <w:rFonts w:ascii="Cambria" w:hAnsi="Cambria"/>
                <w:sz w:val="20"/>
                <w:szCs w:val="20"/>
              </w:rPr>
              <w:t xml:space="preserve">) Los procedimientos para volver a condiciones normales, 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r w:rsidR="00410AEF" w:rsidRPr="00FE0DD3">
              <w:rPr>
                <w:rFonts w:ascii="Cambria" w:hAnsi="Cambria"/>
                <w:sz w:val="20"/>
                <w:szCs w:val="20"/>
              </w:rPr>
              <w:t>) Los procedimientos para rescate en espacios confinados.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61756E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MX"/>
              </w:rPr>
              <w:t>NOM-</w:t>
            </w: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002-STPS-2010. Condiciones de seguridad - Prevención   y protección contra incendios en los centros de trabajo.</w:t>
            </w:r>
          </w:p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</w:t>
            </w:r>
            <w:r w:rsidRPr="0061756E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10D1" w:rsidRPr="0061756E" w:rsidTr="00E07882">
        <w:trPr>
          <w:trHeight w:val="230"/>
        </w:trPr>
        <w:tc>
          <w:tcPr>
            <w:tcW w:w="5000" w:type="pct"/>
            <w:gridSpan w:val="6"/>
            <w:vAlign w:val="center"/>
          </w:tcPr>
          <w:p w:rsidR="001F10D1" w:rsidRPr="0061756E" w:rsidRDefault="001F10D1" w:rsidP="001F10D1">
            <w:pPr>
              <w:spacing w:before="24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DOCUMENTACIÓN</w:t>
            </w:r>
          </w:p>
        </w:tc>
      </w:tr>
      <w:tr w:rsidR="008F3EA3" w:rsidRPr="0061756E" w:rsidTr="001A28B9">
        <w:trPr>
          <w:trHeight w:val="590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61756E" w:rsidRDefault="00410AEF" w:rsidP="001F10D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un programa del mantenimiento preventivo y correctivo de los equipos e instalaciones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1F10D1" w:rsidRPr="0087222D" w:rsidRDefault="001F10D1" w:rsidP="001F10D1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7222D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NOM-004-STPS-1999. Sistemas de protección y dispositivos de seguridad  de la maquinaria y equipo que se utilice en los centros de trabajo.</w:t>
            </w:r>
          </w:p>
        </w:tc>
      </w:tr>
      <w:tr w:rsidR="00501600" w:rsidRPr="0061756E" w:rsidTr="001A28B9">
        <w:trPr>
          <w:trHeight w:val="328"/>
        </w:trPr>
        <w:tc>
          <w:tcPr>
            <w:tcW w:w="286" w:type="pct"/>
            <w:vAlign w:val="center"/>
          </w:tcPr>
          <w:p w:rsidR="00410AEF" w:rsidRPr="0061756E" w:rsidRDefault="00410AEF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manuales de prácticas actualizados y aprobados</w:t>
            </w:r>
          </w:p>
        </w:tc>
        <w:tc>
          <w:tcPr>
            <w:tcW w:w="286" w:type="pct"/>
          </w:tcPr>
          <w:p w:rsidR="00410AEF" w:rsidRPr="0061756E" w:rsidRDefault="00410AEF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336" w:type="pct"/>
          </w:tcPr>
          <w:p w:rsidR="00410AEF" w:rsidRPr="0061756E" w:rsidRDefault="00410AEF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1022" w:type="pct"/>
          </w:tcPr>
          <w:p w:rsidR="00410AEF" w:rsidRPr="0061756E" w:rsidRDefault="00410AEF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1285" w:type="pct"/>
          </w:tcPr>
          <w:p w:rsidR="00410AEF" w:rsidRPr="0087222D" w:rsidRDefault="00410AEF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328"/>
        </w:trPr>
        <w:tc>
          <w:tcPr>
            <w:tcW w:w="286" w:type="pct"/>
            <w:vAlign w:val="center"/>
          </w:tcPr>
          <w:p w:rsidR="001F10D1" w:rsidRPr="0061756E" w:rsidRDefault="001F10D1" w:rsidP="001F10D1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F10D1" w:rsidRPr="0061756E" w:rsidRDefault="00410AEF" w:rsidP="00410AEF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 cuenta con la calendarización de prácticas, visible a los usuarios</w:t>
            </w:r>
          </w:p>
        </w:tc>
        <w:tc>
          <w:tcPr>
            <w:tcW w:w="28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336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1022" w:type="pct"/>
          </w:tcPr>
          <w:p w:rsidR="001F10D1" w:rsidRPr="0061756E" w:rsidRDefault="001F10D1" w:rsidP="001F10D1">
            <w:pPr>
              <w:jc w:val="both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  <w:tc>
          <w:tcPr>
            <w:tcW w:w="1285" w:type="pct"/>
          </w:tcPr>
          <w:p w:rsidR="001F10D1" w:rsidRPr="0087222D" w:rsidRDefault="001F10D1" w:rsidP="001F10D1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62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lineamientos 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202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Aprobados por las autoridades 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07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Exhibidos para los usuarios dentro del laboratorio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189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 difunden a los usuarios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463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un inventario actualizado de los equipos, materiales y mobiliario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590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bitácora de registro de prácticas realizadas con:  </w:t>
            </w:r>
          </w:p>
          <w:p w:rsidR="00410AEF" w:rsidRPr="00FE0DD3" w:rsidRDefault="00410AEF" w:rsidP="00410AEF">
            <w:pPr>
              <w:rPr>
                <w:rFonts w:ascii="Cambria" w:hAnsi="Cambria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>Nombre del laboratorio y práctica; grupo y número de alumnos; nombre del docente; horario, turno, fecha de realización, firma y observaciones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473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rPr>
                <w:rFonts w:ascii="Cambria" w:hAnsi="Cambria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>Las instalaciones o espacio del laboratorio es suficiente para la realización de las prácticas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F3EA3" w:rsidRPr="0061756E" w:rsidTr="001A28B9">
        <w:trPr>
          <w:trHeight w:val="324"/>
        </w:trPr>
        <w:tc>
          <w:tcPr>
            <w:tcW w:w="286" w:type="pct"/>
            <w:vAlign w:val="center"/>
          </w:tcPr>
          <w:p w:rsidR="00410AEF" w:rsidRPr="0061756E" w:rsidRDefault="00410AE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410AEF" w:rsidRPr="00FE0DD3" w:rsidRDefault="00410AE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el equipo y mobiliario necesario y adecuado</w:t>
            </w:r>
          </w:p>
        </w:tc>
        <w:tc>
          <w:tcPr>
            <w:tcW w:w="28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410AEF" w:rsidRPr="0061756E" w:rsidRDefault="00410AE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410AEF" w:rsidRPr="0087222D" w:rsidRDefault="00410AEF" w:rsidP="00410AE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10AEF" w:rsidRPr="0061756E" w:rsidTr="00E07882">
        <w:trPr>
          <w:trHeight w:val="287"/>
        </w:trPr>
        <w:tc>
          <w:tcPr>
            <w:tcW w:w="5000" w:type="pct"/>
            <w:gridSpan w:val="6"/>
            <w:vAlign w:val="center"/>
          </w:tcPr>
          <w:p w:rsidR="00410AEF" w:rsidRPr="0061756E" w:rsidRDefault="00410AEF" w:rsidP="00410AE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PERSONAL DE LABORATORIO</w:t>
            </w:r>
          </w:p>
        </w:tc>
      </w:tr>
      <w:tr w:rsidR="005C276F" w:rsidRPr="0061756E" w:rsidTr="005C276F">
        <w:trPr>
          <w:trHeight w:val="141"/>
        </w:trPr>
        <w:tc>
          <w:tcPr>
            <w:tcW w:w="286" w:type="pct"/>
            <w:vAlign w:val="center"/>
          </w:tcPr>
          <w:p w:rsidR="005C276F" w:rsidRPr="0061756E" w:rsidRDefault="005C276F" w:rsidP="00410AEF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5C276F" w:rsidRPr="0061756E" w:rsidRDefault="005C276F" w:rsidP="00410A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5C276F">
              <w:rPr>
                <w:rFonts w:ascii="Cambria" w:hAnsi="Cambria" w:cs="Arial"/>
                <w:sz w:val="20"/>
                <w:szCs w:val="20"/>
              </w:rPr>
              <w:t>Ha recibido cursos en el último año</w:t>
            </w:r>
          </w:p>
        </w:tc>
        <w:tc>
          <w:tcPr>
            <w:tcW w:w="286" w:type="pct"/>
          </w:tcPr>
          <w:p w:rsidR="005C276F" w:rsidRPr="0061756E" w:rsidRDefault="005C276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5C276F" w:rsidRPr="0061756E" w:rsidRDefault="005C276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307" w:type="pct"/>
            <w:gridSpan w:val="2"/>
          </w:tcPr>
          <w:p w:rsidR="005C276F" w:rsidRDefault="005C276F" w:rsidP="00410AEF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  <w:r w:rsidRPr="001F4FDE">
              <w:rPr>
                <w:rFonts w:ascii="Cambria" w:hAnsi="Cambria" w:cs="Arial"/>
                <w:sz w:val="18"/>
                <w:szCs w:val="20"/>
              </w:rPr>
              <w:t>Indique usted los cursos que requiere tomar para mejorar su desempeño en el cargo</w:t>
            </w:r>
            <w:r>
              <w:rPr>
                <w:rFonts w:ascii="Cambria" w:hAnsi="Cambria" w:cs="Arial"/>
                <w:sz w:val="18"/>
                <w:szCs w:val="20"/>
              </w:rPr>
              <w:t>:</w:t>
            </w:r>
          </w:p>
          <w:p w:rsidR="005C276F" w:rsidRDefault="005C276F" w:rsidP="00410AEF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5C276F" w:rsidRDefault="005C276F" w:rsidP="00410AEF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5C276F" w:rsidRDefault="005C276F" w:rsidP="00410AEF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5C276F" w:rsidRDefault="005C276F" w:rsidP="00410AEF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5C276F" w:rsidRPr="0061756E" w:rsidRDefault="005C276F" w:rsidP="00410AE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F3EA3" w:rsidRPr="0061756E" w:rsidTr="001A28B9">
        <w:trPr>
          <w:trHeight w:val="371"/>
        </w:trPr>
        <w:tc>
          <w:tcPr>
            <w:tcW w:w="286" w:type="pct"/>
            <w:vAlign w:val="center"/>
          </w:tcPr>
          <w:p w:rsidR="00A4199C" w:rsidRPr="0061756E" w:rsidRDefault="00A4199C" w:rsidP="00A4199C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A4199C" w:rsidRPr="00FE0DD3" w:rsidRDefault="00A4199C" w:rsidP="00A4199C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Conoce los protocolos de seguridad </w:t>
            </w:r>
          </w:p>
        </w:tc>
        <w:tc>
          <w:tcPr>
            <w:tcW w:w="286" w:type="pct"/>
          </w:tcPr>
          <w:p w:rsidR="00A4199C" w:rsidRPr="0061756E" w:rsidRDefault="00A4199C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A4199C" w:rsidRPr="0061756E" w:rsidRDefault="00A4199C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A4199C" w:rsidRPr="0061756E" w:rsidRDefault="00A4199C" w:rsidP="00A4199C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A4199C" w:rsidRPr="0061756E" w:rsidRDefault="00A4199C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A28B9" w:rsidRPr="0061756E" w:rsidTr="001A28B9">
        <w:trPr>
          <w:trHeight w:val="371"/>
        </w:trPr>
        <w:tc>
          <w:tcPr>
            <w:tcW w:w="286" w:type="pct"/>
            <w:vAlign w:val="center"/>
          </w:tcPr>
          <w:p w:rsidR="001A28B9" w:rsidRPr="0061756E" w:rsidRDefault="001A28B9" w:rsidP="00A4199C">
            <w:pPr>
              <w:pStyle w:val="Prrafodelista"/>
              <w:numPr>
                <w:ilvl w:val="0"/>
                <w:numId w:val="22"/>
              </w:numPr>
              <w:ind w:left="176" w:hanging="21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85" w:type="pct"/>
            <w:vAlign w:val="center"/>
          </w:tcPr>
          <w:p w:rsidR="001A28B9" w:rsidRPr="00FE0DD3" w:rsidRDefault="001A28B9" w:rsidP="00A4199C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Se realiza fumigación contra plagas</w:t>
            </w:r>
          </w:p>
        </w:tc>
        <w:tc>
          <w:tcPr>
            <w:tcW w:w="286" w:type="pct"/>
          </w:tcPr>
          <w:p w:rsidR="001A28B9" w:rsidRPr="0061756E" w:rsidRDefault="001A28B9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1A28B9" w:rsidRPr="0061756E" w:rsidRDefault="001A28B9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22" w:type="pct"/>
          </w:tcPr>
          <w:p w:rsidR="001A28B9" w:rsidRPr="0061756E" w:rsidRDefault="001A28B9" w:rsidP="00A4199C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1A28B9" w:rsidRPr="0061756E" w:rsidRDefault="001A28B9" w:rsidP="00A4199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1A28B9" w:rsidRDefault="001A28B9"/>
    <w:tbl>
      <w:tblPr>
        <w:tblStyle w:val="Tablaconcuadrcula"/>
        <w:tblW w:w="5861" w:type="pct"/>
        <w:tblInd w:w="-714" w:type="dxa"/>
        <w:tblLook w:val="04A0" w:firstRow="1" w:lastRow="0" w:firstColumn="1" w:lastColumn="0" w:noHBand="0" w:noVBand="1"/>
      </w:tblPr>
      <w:tblGrid>
        <w:gridCol w:w="7088"/>
        <w:gridCol w:w="834"/>
        <w:gridCol w:w="584"/>
        <w:gridCol w:w="987"/>
        <w:gridCol w:w="855"/>
      </w:tblGrid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B9" w:rsidRDefault="001A28B9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ESPECIFICA LOS EQUIPOS CON LOS QUE CUENTAS Y SU ESTADO DE FUNCIONALIDAD</w:t>
            </w: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DEL EQUIPO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ÚTIL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DAÑADO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Calibra</w:t>
            </w:r>
          </w:p>
          <w:p w:rsidR="001A28B9" w:rsidRDefault="001A28B9">
            <w:pPr>
              <w:spacing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S/N</w:t>
            </w: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28B9" w:rsidRDefault="001A28B9">
            <w:pPr>
              <w:spacing w:after="60"/>
              <w:jc w:val="center"/>
            </w:pPr>
            <w:r>
              <w:t>MENCIONA LAS ASIGNATURAS QUE PROGRAMAN PRÁCTICAS</w:t>
            </w: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28B9" w:rsidRDefault="001A28B9">
            <w:pPr>
              <w:spacing w:after="60"/>
              <w:jc w:val="center"/>
            </w:pPr>
            <w:r>
              <w:t>MENCIONA LAS LICENCIATURAS QUE PROGRAMAN PRÁCTICAS</w:t>
            </w: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  <w:tr w:rsidR="001A28B9" w:rsidTr="001A28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B9" w:rsidRDefault="001A28B9">
            <w:pPr>
              <w:spacing w:after="60"/>
            </w:pPr>
          </w:p>
        </w:tc>
      </w:tr>
    </w:tbl>
    <w:p w:rsidR="00C063D5" w:rsidRDefault="00C063D5" w:rsidP="00340F1C">
      <w:pPr>
        <w:spacing w:after="0" w:line="240" w:lineRule="auto"/>
        <w:rPr>
          <w:rFonts w:ascii="Cambria" w:hAnsi="Cambria"/>
          <w:sz w:val="20"/>
          <w:szCs w:val="20"/>
        </w:rPr>
      </w:pPr>
    </w:p>
    <w:p w:rsidR="008F3EA3" w:rsidRPr="0061756E" w:rsidRDefault="008F3EA3" w:rsidP="00340F1C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laconcuadrcula"/>
        <w:tblW w:w="5379" w:type="pct"/>
        <w:tblInd w:w="-431" w:type="dxa"/>
        <w:tblLook w:val="04A0" w:firstRow="1" w:lastRow="0" w:firstColumn="1" w:lastColumn="0" w:noHBand="0" w:noVBand="1"/>
      </w:tblPr>
      <w:tblGrid>
        <w:gridCol w:w="4815"/>
        <w:gridCol w:w="4682"/>
      </w:tblGrid>
      <w:tr w:rsidR="008C7335" w:rsidRPr="0061756E" w:rsidTr="00E22796">
        <w:trPr>
          <w:trHeight w:val="176"/>
        </w:trPr>
        <w:tc>
          <w:tcPr>
            <w:tcW w:w="2535" w:type="pct"/>
          </w:tcPr>
          <w:p w:rsidR="008C7335" w:rsidRPr="0061756E" w:rsidRDefault="008C7335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2465" w:type="pct"/>
          </w:tcPr>
          <w:p w:rsidR="008C7335" w:rsidRPr="0061756E" w:rsidRDefault="008C7335" w:rsidP="00E22796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Sello</w:t>
            </w:r>
          </w:p>
        </w:tc>
      </w:tr>
      <w:tr w:rsidR="008C7335" w:rsidRPr="0061756E" w:rsidTr="00340F1C">
        <w:trPr>
          <w:trHeight w:val="1223"/>
        </w:trPr>
        <w:tc>
          <w:tcPr>
            <w:tcW w:w="2535" w:type="pct"/>
          </w:tcPr>
          <w:p w:rsidR="008C7335" w:rsidRPr="0061756E" w:rsidRDefault="008C7335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1C68" w:rsidRPr="0061756E" w:rsidRDefault="00EC1C68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1C68" w:rsidRDefault="00EC1C68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F3EA3" w:rsidRDefault="008F3EA3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F3EA3" w:rsidRPr="0061756E" w:rsidRDefault="008F3EA3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40F1C" w:rsidRPr="0061756E" w:rsidRDefault="00340F1C" w:rsidP="00EC1C68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C7335" w:rsidRPr="0061756E" w:rsidRDefault="008C7335" w:rsidP="00EC1C68">
            <w:pPr>
              <w:tabs>
                <w:tab w:val="left" w:pos="1842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Responsable del Laboratorio</w:t>
            </w:r>
          </w:p>
        </w:tc>
        <w:tc>
          <w:tcPr>
            <w:tcW w:w="2465" w:type="pct"/>
          </w:tcPr>
          <w:p w:rsidR="00E22796" w:rsidRPr="0061756E" w:rsidRDefault="00E22796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22796" w:rsidRPr="0061756E" w:rsidRDefault="00E22796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22796" w:rsidRPr="0061756E" w:rsidRDefault="00E22796" w:rsidP="00C063D5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40F1C" w:rsidRDefault="00340F1C" w:rsidP="00E22796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F3EA3" w:rsidRDefault="008F3EA3" w:rsidP="00E22796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F3EA3" w:rsidRPr="0061756E" w:rsidRDefault="008F3EA3" w:rsidP="00E22796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C7335" w:rsidRPr="0061756E" w:rsidRDefault="008C7335" w:rsidP="00E22796">
            <w:pPr>
              <w:tabs>
                <w:tab w:val="left" w:pos="1842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756E">
              <w:rPr>
                <w:rFonts w:ascii="Cambria" w:hAnsi="Cambria" w:cs="Arial"/>
                <w:b/>
                <w:sz w:val="20"/>
                <w:szCs w:val="20"/>
              </w:rPr>
              <w:t>Espacio Académico</w:t>
            </w:r>
          </w:p>
        </w:tc>
      </w:tr>
    </w:tbl>
    <w:p w:rsidR="004315E6" w:rsidRPr="0061756E" w:rsidRDefault="004315E6" w:rsidP="00340F1C">
      <w:pPr>
        <w:tabs>
          <w:tab w:val="left" w:pos="1842"/>
        </w:tabs>
        <w:spacing w:after="0" w:line="240" w:lineRule="auto"/>
        <w:rPr>
          <w:rFonts w:ascii="Cambria" w:hAnsi="Cambria" w:cs="Arial"/>
          <w:b/>
          <w:sz w:val="20"/>
          <w:szCs w:val="20"/>
        </w:rPr>
      </w:pPr>
    </w:p>
    <w:sectPr w:rsidR="004315E6" w:rsidRPr="0061756E" w:rsidSect="008F3EA3">
      <w:headerReference w:type="default" r:id="rId8"/>
      <w:pgSz w:w="12240" w:h="15840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9B" w:rsidRDefault="003A7F9B" w:rsidP="00952389">
      <w:pPr>
        <w:spacing w:after="0" w:line="240" w:lineRule="auto"/>
      </w:pPr>
      <w:r>
        <w:separator/>
      </w:r>
    </w:p>
  </w:endnote>
  <w:endnote w:type="continuationSeparator" w:id="0">
    <w:p w:rsidR="003A7F9B" w:rsidRDefault="003A7F9B" w:rsidP="0095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9B" w:rsidRDefault="003A7F9B" w:rsidP="00952389">
      <w:pPr>
        <w:spacing w:after="0" w:line="240" w:lineRule="auto"/>
      </w:pPr>
      <w:r>
        <w:separator/>
      </w:r>
    </w:p>
  </w:footnote>
  <w:footnote w:type="continuationSeparator" w:id="0">
    <w:p w:rsidR="003A7F9B" w:rsidRDefault="003A7F9B" w:rsidP="0095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7" w:rsidRDefault="00A54E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53B861" wp14:editId="7DD52CC3">
          <wp:simplePos x="0" y="0"/>
          <wp:positionH relativeFrom="column">
            <wp:posOffset>-756285</wp:posOffset>
          </wp:positionH>
          <wp:positionV relativeFrom="paragraph">
            <wp:posOffset>-373380</wp:posOffset>
          </wp:positionV>
          <wp:extent cx="3662045" cy="704850"/>
          <wp:effectExtent l="0" t="0" r="0" b="0"/>
          <wp:wrapTight wrapText="bothSides">
            <wp:wrapPolygon edited="0">
              <wp:start x="0" y="0"/>
              <wp:lineTo x="0" y="21016"/>
              <wp:lineTo x="21461" y="21016"/>
              <wp:lineTo x="21461" y="0"/>
              <wp:lineTo x="0" y="0"/>
            </wp:wrapPolygon>
          </wp:wrapTight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WEB-D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E6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E7F0E5" wp14:editId="58115AF4">
          <wp:simplePos x="0" y="0"/>
          <wp:positionH relativeFrom="column">
            <wp:posOffset>5513705</wp:posOffset>
          </wp:positionH>
          <wp:positionV relativeFrom="paragraph">
            <wp:posOffset>-316230</wp:posOffset>
          </wp:positionV>
          <wp:extent cx="977900" cy="647700"/>
          <wp:effectExtent l="0" t="0" r="0" b="0"/>
          <wp:wrapTight wrapText="bothSides">
            <wp:wrapPolygon edited="0">
              <wp:start x="0" y="0"/>
              <wp:lineTo x="0" y="20965"/>
              <wp:lineTo x="21039" y="20965"/>
              <wp:lineTo x="21039" y="0"/>
              <wp:lineTo x="0" y="0"/>
            </wp:wrapPolygon>
          </wp:wrapTight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IA corregi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80E">
      <w:t>Septiembre/2023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AC3"/>
    <w:multiLevelType w:val="hybridMultilevel"/>
    <w:tmpl w:val="B6F43FD4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A8"/>
    <w:multiLevelType w:val="hybridMultilevel"/>
    <w:tmpl w:val="70AAC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52"/>
    <w:multiLevelType w:val="hybridMultilevel"/>
    <w:tmpl w:val="B65C6A08"/>
    <w:lvl w:ilvl="0" w:tplc="26E8F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33F"/>
    <w:multiLevelType w:val="hybridMultilevel"/>
    <w:tmpl w:val="A118A748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16F"/>
    <w:multiLevelType w:val="hybridMultilevel"/>
    <w:tmpl w:val="480094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4C0C"/>
    <w:multiLevelType w:val="hybridMultilevel"/>
    <w:tmpl w:val="81B43C5A"/>
    <w:lvl w:ilvl="0" w:tplc="ED22C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B55A9"/>
    <w:multiLevelType w:val="hybridMultilevel"/>
    <w:tmpl w:val="CF9E5B32"/>
    <w:lvl w:ilvl="0" w:tplc="1CCAB0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242400"/>
    <w:multiLevelType w:val="hybridMultilevel"/>
    <w:tmpl w:val="26DAF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5B00"/>
    <w:multiLevelType w:val="hybridMultilevel"/>
    <w:tmpl w:val="D2DCF246"/>
    <w:lvl w:ilvl="0" w:tplc="299A5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41B8F"/>
    <w:multiLevelType w:val="hybridMultilevel"/>
    <w:tmpl w:val="F0967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2DD"/>
    <w:multiLevelType w:val="hybridMultilevel"/>
    <w:tmpl w:val="22D82E62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28FA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0CE8"/>
    <w:multiLevelType w:val="hybridMultilevel"/>
    <w:tmpl w:val="FB1ACC9E"/>
    <w:lvl w:ilvl="0" w:tplc="6A78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036DE"/>
    <w:multiLevelType w:val="hybridMultilevel"/>
    <w:tmpl w:val="62C0C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9078B"/>
    <w:multiLevelType w:val="hybridMultilevel"/>
    <w:tmpl w:val="3E8041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2819"/>
    <w:multiLevelType w:val="hybridMultilevel"/>
    <w:tmpl w:val="077A44A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9C"/>
    <w:multiLevelType w:val="hybridMultilevel"/>
    <w:tmpl w:val="D9ECDFA2"/>
    <w:lvl w:ilvl="0" w:tplc="D758C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7AFA"/>
    <w:multiLevelType w:val="hybridMultilevel"/>
    <w:tmpl w:val="1F649DCE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DA3"/>
    <w:multiLevelType w:val="hybridMultilevel"/>
    <w:tmpl w:val="901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87DD2"/>
    <w:multiLevelType w:val="hybridMultilevel"/>
    <w:tmpl w:val="B240B3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A1D31"/>
    <w:multiLevelType w:val="hybridMultilevel"/>
    <w:tmpl w:val="4B06A1C8"/>
    <w:lvl w:ilvl="0" w:tplc="15140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6E53"/>
    <w:multiLevelType w:val="hybridMultilevel"/>
    <w:tmpl w:val="E8A49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37851"/>
    <w:multiLevelType w:val="hybridMultilevel"/>
    <w:tmpl w:val="06A4400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0"/>
  </w:num>
  <w:num w:numId="9">
    <w:abstractNumId w:val="17"/>
  </w:num>
  <w:num w:numId="10">
    <w:abstractNumId w:val="15"/>
  </w:num>
  <w:num w:numId="11">
    <w:abstractNumId w:val="22"/>
  </w:num>
  <w:num w:numId="12">
    <w:abstractNumId w:val="5"/>
  </w:num>
  <w:num w:numId="13">
    <w:abstractNumId w:val="19"/>
  </w:num>
  <w:num w:numId="14">
    <w:abstractNumId w:val="21"/>
  </w:num>
  <w:num w:numId="15">
    <w:abstractNumId w:val="9"/>
  </w:num>
  <w:num w:numId="16">
    <w:abstractNumId w:val="6"/>
  </w:num>
  <w:num w:numId="17">
    <w:abstractNumId w:val="7"/>
  </w:num>
  <w:num w:numId="18">
    <w:abstractNumId w:val="13"/>
  </w:num>
  <w:num w:numId="19">
    <w:abstractNumId w:val="1"/>
  </w:num>
  <w:num w:numId="20">
    <w:abstractNumId w:val="18"/>
  </w:num>
  <w:num w:numId="21">
    <w:abstractNumId w:val="14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B"/>
    <w:rsid w:val="000049BC"/>
    <w:rsid w:val="000067AF"/>
    <w:rsid w:val="00017562"/>
    <w:rsid w:val="000277EB"/>
    <w:rsid w:val="00032F2B"/>
    <w:rsid w:val="0003508F"/>
    <w:rsid w:val="00074018"/>
    <w:rsid w:val="000778A6"/>
    <w:rsid w:val="000A4B4D"/>
    <w:rsid w:val="000A4D32"/>
    <w:rsid w:val="000B170A"/>
    <w:rsid w:val="000C2482"/>
    <w:rsid w:val="000F4A5E"/>
    <w:rsid w:val="00102E39"/>
    <w:rsid w:val="00114D00"/>
    <w:rsid w:val="00115072"/>
    <w:rsid w:val="001160CD"/>
    <w:rsid w:val="00126D2F"/>
    <w:rsid w:val="00137FB1"/>
    <w:rsid w:val="0015194B"/>
    <w:rsid w:val="00161374"/>
    <w:rsid w:val="00175343"/>
    <w:rsid w:val="00175F13"/>
    <w:rsid w:val="001806F2"/>
    <w:rsid w:val="00196F59"/>
    <w:rsid w:val="001A28B9"/>
    <w:rsid w:val="001A2AB4"/>
    <w:rsid w:val="001A4FE5"/>
    <w:rsid w:val="001B24A1"/>
    <w:rsid w:val="001E669E"/>
    <w:rsid w:val="001F10D1"/>
    <w:rsid w:val="001F3701"/>
    <w:rsid w:val="00206F8A"/>
    <w:rsid w:val="00213377"/>
    <w:rsid w:val="00216264"/>
    <w:rsid w:val="0022352D"/>
    <w:rsid w:val="00233F0F"/>
    <w:rsid w:val="002416C0"/>
    <w:rsid w:val="00264EDB"/>
    <w:rsid w:val="002653C1"/>
    <w:rsid w:val="002A12AA"/>
    <w:rsid w:val="002B0CAA"/>
    <w:rsid w:val="002C23A9"/>
    <w:rsid w:val="002D0B49"/>
    <w:rsid w:val="002D114E"/>
    <w:rsid w:val="002D541D"/>
    <w:rsid w:val="003363FB"/>
    <w:rsid w:val="00337D4A"/>
    <w:rsid w:val="00340F1C"/>
    <w:rsid w:val="0034485C"/>
    <w:rsid w:val="00344890"/>
    <w:rsid w:val="00346678"/>
    <w:rsid w:val="00361428"/>
    <w:rsid w:val="003722A1"/>
    <w:rsid w:val="00374CD6"/>
    <w:rsid w:val="00385C4F"/>
    <w:rsid w:val="00386B9A"/>
    <w:rsid w:val="00394C11"/>
    <w:rsid w:val="00397B29"/>
    <w:rsid w:val="003A7F9B"/>
    <w:rsid w:val="003B09A6"/>
    <w:rsid w:val="003B0A6D"/>
    <w:rsid w:val="003C4126"/>
    <w:rsid w:val="003C7F8D"/>
    <w:rsid w:val="003D780E"/>
    <w:rsid w:val="003F72BB"/>
    <w:rsid w:val="00410AEF"/>
    <w:rsid w:val="004315E6"/>
    <w:rsid w:val="004333C1"/>
    <w:rsid w:val="00435C1B"/>
    <w:rsid w:val="00450D1A"/>
    <w:rsid w:val="004512DD"/>
    <w:rsid w:val="00470584"/>
    <w:rsid w:val="00472085"/>
    <w:rsid w:val="004A13D2"/>
    <w:rsid w:val="004A7A03"/>
    <w:rsid w:val="004D29BD"/>
    <w:rsid w:val="004D6009"/>
    <w:rsid w:val="004D6217"/>
    <w:rsid w:val="004E0146"/>
    <w:rsid w:val="004E2EBC"/>
    <w:rsid w:val="004E53F7"/>
    <w:rsid w:val="004F07CF"/>
    <w:rsid w:val="004F109D"/>
    <w:rsid w:val="004F1A21"/>
    <w:rsid w:val="00501600"/>
    <w:rsid w:val="005105A7"/>
    <w:rsid w:val="00544FC5"/>
    <w:rsid w:val="0055431D"/>
    <w:rsid w:val="00566923"/>
    <w:rsid w:val="00571BDA"/>
    <w:rsid w:val="00577D4B"/>
    <w:rsid w:val="005A28B9"/>
    <w:rsid w:val="005B1F2A"/>
    <w:rsid w:val="005C276F"/>
    <w:rsid w:val="005F24B2"/>
    <w:rsid w:val="00600509"/>
    <w:rsid w:val="006074EF"/>
    <w:rsid w:val="0061756E"/>
    <w:rsid w:val="00623EFF"/>
    <w:rsid w:val="00675CB1"/>
    <w:rsid w:val="00675E35"/>
    <w:rsid w:val="00692D6F"/>
    <w:rsid w:val="00696C44"/>
    <w:rsid w:val="006A0481"/>
    <w:rsid w:val="006A201E"/>
    <w:rsid w:val="006A758B"/>
    <w:rsid w:val="006B17CA"/>
    <w:rsid w:val="006E7150"/>
    <w:rsid w:val="00711D6F"/>
    <w:rsid w:val="00711F20"/>
    <w:rsid w:val="00760DDB"/>
    <w:rsid w:val="00777EDF"/>
    <w:rsid w:val="007A35EF"/>
    <w:rsid w:val="007F3AFE"/>
    <w:rsid w:val="007F447E"/>
    <w:rsid w:val="00816993"/>
    <w:rsid w:val="00825347"/>
    <w:rsid w:val="00836ED7"/>
    <w:rsid w:val="00844A17"/>
    <w:rsid w:val="00846697"/>
    <w:rsid w:val="00850BD1"/>
    <w:rsid w:val="00856CB3"/>
    <w:rsid w:val="00864788"/>
    <w:rsid w:val="008706D6"/>
    <w:rsid w:val="0087222D"/>
    <w:rsid w:val="0089716C"/>
    <w:rsid w:val="008A230F"/>
    <w:rsid w:val="008C0B35"/>
    <w:rsid w:val="008C2B70"/>
    <w:rsid w:val="008C559A"/>
    <w:rsid w:val="008C7335"/>
    <w:rsid w:val="008D1B4F"/>
    <w:rsid w:val="008D3FC4"/>
    <w:rsid w:val="008D694D"/>
    <w:rsid w:val="008F3EA3"/>
    <w:rsid w:val="00911A04"/>
    <w:rsid w:val="0091202E"/>
    <w:rsid w:val="00913808"/>
    <w:rsid w:val="00924164"/>
    <w:rsid w:val="00952389"/>
    <w:rsid w:val="00996BA8"/>
    <w:rsid w:val="009A30B5"/>
    <w:rsid w:val="009B71E7"/>
    <w:rsid w:val="009C412B"/>
    <w:rsid w:val="009D251B"/>
    <w:rsid w:val="00A039A3"/>
    <w:rsid w:val="00A14705"/>
    <w:rsid w:val="00A4199C"/>
    <w:rsid w:val="00A47C1C"/>
    <w:rsid w:val="00A5036D"/>
    <w:rsid w:val="00A54726"/>
    <w:rsid w:val="00A54E86"/>
    <w:rsid w:val="00A55729"/>
    <w:rsid w:val="00A67F83"/>
    <w:rsid w:val="00A95A7B"/>
    <w:rsid w:val="00AB08F5"/>
    <w:rsid w:val="00B0670A"/>
    <w:rsid w:val="00B23473"/>
    <w:rsid w:val="00B23B78"/>
    <w:rsid w:val="00B2737A"/>
    <w:rsid w:val="00B63FCF"/>
    <w:rsid w:val="00B66C38"/>
    <w:rsid w:val="00B672C4"/>
    <w:rsid w:val="00B85FDB"/>
    <w:rsid w:val="00B965E9"/>
    <w:rsid w:val="00BB5A1F"/>
    <w:rsid w:val="00BB70B6"/>
    <w:rsid w:val="00BD307D"/>
    <w:rsid w:val="00BD4524"/>
    <w:rsid w:val="00C01476"/>
    <w:rsid w:val="00C063D5"/>
    <w:rsid w:val="00C169CE"/>
    <w:rsid w:val="00C33AAA"/>
    <w:rsid w:val="00C5601A"/>
    <w:rsid w:val="00C56AEB"/>
    <w:rsid w:val="00C80C67"/>
    <w:rsid w:val="00CA0F30"/>
    <w:rsid w:val="00CB681D"/>
    <w:rsid w:val="00CC709D"/>
    <w:rsid w:val="00CD4E6B"/>
    <w:rsid w:val="00CD656C"/>
    <w:rsid w:val="00CE11C4"/>
    <w:rsid w:val="00CE26A7"/>
    <w:rsid w:val="00CE5213"/>
    <w:rsid w:val="00D02BCF"/>
    <w:rsid w:val="00D03996"/>
    <w:rsid w:val="00D17C3D"/>
    <w:rsid w:val="00D23E67"/>
    <w:rsid w:val="00D27428"/>
    <w:rsid w:val="00D30866"/>
    <w:rsid w:val="00D45E8B"/>
    <w:rsid w:val="00D54EEE"/>
    <w:rsid w:val="00D55676"/>
    <w:rsid w:val="00D62044"/>
    <w:rsid w:val="00D62AD5"/>
    <w:rsid w:val="00D931FD"/>
    <w:rsid w:val="00DD1576"/>
    <w:rsid w:val="00DE462F"/>
    <w:rsid w:val="00DE74F9"/>
    <w:rsid w:val="00DF1556"/>
    <w:rsid w:val="00E06238"/>
    <w:rsid w:val="00E06C37"/>
    <w:rsid w:val="00E07882"/>
    <w:rsid w:val="00E22796"/>
    <w:rsid w:val="00E26FE5"/>
    <w:rsid w:val="00E27642"/>
    <w:rsid w:val="00E317D7"/>
    <w:rsid w:val="00E31AFB"/>
    <w:rsid w:val="00E3289C"/>
    <w:rsid w:val="00E44117"/>
    <w:rsid w:val="00E73EB3"/>
    <w:rsid w:val="00E814CE"/>
    <w:rsid w:val="00E9260B"/>
    <w:rsid w:val="00E942D5"/>
    <w:rsid w:val="00E96686"/>
    <w:rsid w:val="00EB7CCB"/>
    <w:rsid w:val="00EC1C68"/>
    <w:rsid w:val="00EF371A"/>
    <w:rsid w:val="00EF4C2E"/>
    <w:rsid w:val="00F121AF"/>
    <w:rsid w:val="00F14281"/>
    <w:rsid w:val="00F35DE7"/>
    <w:rsid w:val="00F43E5E"/>
    <w:rsid w:val="00F54AB7"/>
    <w:rsid w:val="00FA6FC0"/>
    <w:rsid w:val="00FA77EE"/>
    <w:rsid w:val="00FB3B5A"/>
    <w:rsid w:val="00FC1E64"/>
    <w:rsid w:val="00FD6D93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D16A9"/>
  <w15:chartTrackingRefBased/>
  <w15:docId w15:val="{CB1424F9-3BCA-4FA4-896B-178DED9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D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FC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9523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389"/>
  </w:style>
  <w:style w:type="paragraph" w:styleId="Piedepgina">
    <w:name w:val="footer"/>
    <w:basedOn w:val="Normal"/>
    <w:link w:val="Piedepgina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89"/>
  </w:style>
  <w:style w:type="paragraph" w:styleId="Sinespaciado">
    <w:name w:val="No Spacing"/>
    <w:uiPriority w:val="1"/>
    <w:qFormat/>
    <w:rsid w:val="00DE74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DDC7-29A9-4B80-8C9C-F23ECE0F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Lab. y talleres</cp:lastModifiedBy>
  <cp:revision>12</cp:revision>
  <cp:lastPrinted>2019-04-02T20:23:00Z</cp:lastPrinted>
  <dcterms:created xsi:type="dcterms:W3CDTF">2022-05-24T17:31:00Z</dcterms:created>
  <dcterms:modified xsi:type="dcterms:W3CDTF">2023-08-29T16:07:00Z</dcterms:modified>
</cp:coreProperties>
</file>